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1F2B" w14:textId="7F853BC4" w:rsidR="00CE0938" w:rsidRPr="006B3971" w:rsidRDefault="00CE0938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="00EB7A9B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B8D5D02" w14:textId="4A50B95D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EE34A0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i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chegaralangan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miqdorining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tasarrufidagi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tashkilotlari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taqsimoti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3935EBE5" w14:textId="577B7A5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914"/>
        <w:gridCol w:w="1419"/>
        <w:gridCol w:w="1886"/>
        <w:gridCol w:w="1242"/>
        <w:gridCol w:w="1407"/>
        <w:gridCol w:w="5914"/>
      </w:tblGrid>
      <w:tr w:rsidR="00CE0938" w:rsidRPr="006B3971" w14:paraId="16970200" w14:textId="77777777" w:rsidTr="0076132E">
        <w:tc>
          <w:tcPr>
            <w:tcW w:w="1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785AF" w14:textId="68EFF8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06E15" w14:textId="3113C3D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tasarrufidagi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tashkilotlarining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388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4BD77F" w14:textId="5F31381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mobaynida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</w:tr>
      <w:tr w:rsidR="00CE0938" w:rsidRPr="006B3971" w14:paraId="079B432F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6B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97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CA7A11" w14:textId="2AAFFD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342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9CA86" w14:textId="534EA4C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</w:tr>
      <w:tr w:rsidR="00CE0938" w:rsidRPr="006B3971" w14:paraId="7C01FF16" w14:textId="77777777" w:rsidTr="0076132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D2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E55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CF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D0CEC1" w14:textId="60BF46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unga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tenglashtiruvchi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986688" w14:textId="430B571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yagona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soliq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22D86" w14:textId="69CEDA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joriy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94E69" w14:textId="114C41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</w:t>
            </w:r>
            <w:r w:rsid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ektlarni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,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kapital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qo‘yilmalar</w:t>
            </w:r>
          </w:p>
        </w:tc>
      </w:tr>
      <w:tr w:rsidR="00CE0938" w:rsidRPr="006B3971" w14:paraId="279D8EC9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F33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B75BED" w14:textId="2E2F4D87" w:rsidR="00CE0938" w:rsidRPr="006B3971" w:rsidRDefault="00EB7A9B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Vazirlar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Mahkamasi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huzuridagi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O‘zbek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tilini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rivojlantirish</w:t>
            </w:r>
            <w:r w:rsidR="00EE34A0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jamg‘armasi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244757" w14:textId="77777777" w:rsidR="009C566E" w:rsidRDefault="009C566E" w:rsidP="009C566E">
            <w:pPr>
              <w:spacing w:line="360" w:lineRule="auto"/>
              <w:jc w:val="center"/>
              <w:rPr>
                <w:b/>
                <w:bCs/>
                <w:color w:val="212529"/>
                <w:sz w:val="20"/>
                <w:szCs w:val="20"/>
                <w:lang w:val="uz-Cyrl-UZ"/>
              </w:rPr>
            </w:pPr>
          </w:p>
          <w:p w14:paraId="4FA85EE5" w14:textId="7FECC3E6" w:rsidR="00BF4326" w:rsidRPr="009C566E" w:rsidRDefault="009C566E" w:rsidP="009C566E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uz-Cyrl-UZ"/>
              </w:rPr>
            </w:pPr>
            <w:r>
              <w:rPr>
                <w:b/>
                <w:bCs/>
                <w:color w:val="212529"/>
                <w:sz w:val="20"/>
                <w:szCs w:val="20"/>
                <w:lang w:val="uz-Cyrl-UZ"/>
              </w:rPr>
              <w:t>2 370 424.3</w:t>
            </w:r>
          </w:p>
          <w:p w14:paraId="5C4E7B2C" w14:textId="77777777" w:rsidR="00CE0938" w:rsidRPr="006B3971" w:rsidRDefault="00CE0938" w:rsidP="009C56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D82C5D" w14:textId="73A86EB4" w:rsidR="00CE0938" w:rsidRPr="009C566E" w:rsidRDefault="009C566E" w:rsidP="009C566E">
            <w:pPr>
              <w:spacing w:line="360" w:lineRule="auto"/>
              <w:jc w:val="center"/>
              <w:rPr>
                <w:b/>
                <w:color w:val="000000"/>
                <w:lang w:val="uz-Cyrl-UZ"/>
              </w:rPr>
            </w:pPr>
            <w:r w:rsidRPr="009C566E">
              <w:rPr>
                <w:b/>
                <w:color w:val="212529"/>
                <w:sz w:val="20"/>
                <w:szCs w:val="20"/>
                <w:lang w:val="uz-Cyrl-UZ"/>
              </w:rPr>
              <w:t>569 048.2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ABC69" w14:textId="63F1855F" w:rsidR="00CE0938" w:rsidRPr="009C566E" w:rsidRDefault="009C566E" w:rsidP="009C566E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uz-Cyrl-UZ" w:eastAsia="tr-TR"/>
              </w:rPr>
            </w:pPr>
            <w:r w:rsidRPr="009C566E">
              <w:rPr>
                <w:b/>
                <w:color w:val="212529"/>
                <w:sz w:val="20"/>
                <w:szCs w:val="20"/>
                <w:shd w:val="clear" w:color="auto" w:fill="EFEFEF"/>
                <w:lang w:val="uz-Cyrl-UZ"/>
              </w:rPr>
              <w:t>138 683.7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CCB4" w14:textId="306733C1" w:rsidR="00CE0938" w:rsidRPr="009C566E" w:rsidRDefault="009C566E" w:rsidP="009C566E">
            <w:pPr>
              <w:spacing w:line="360" w:lineRule="auto"/>
              <w:jc w:val="center"/>
              <w:rPr>
                <w:color w:val="000000"/>
                <w:lang w:val="uz-Cyrl-UZ"/>
              </w:rPr>
            </w:pPr>
            <w:r>
              <w:rPr>
                <w:b/>
                <w:bCs/>
                <w:color w:val="212529"/>
                <w:sz w:val="20"/>
                <w:szCs w:val="20"/>
                <w:lang w:val="uz-Cyrl-UZ"/>
              </w:rPr>
              <w:t>1 662 692.3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BF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11C1A7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B8BE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444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BA01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6AD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DA4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F7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5FD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A1D2C00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F120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3D27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DE7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9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71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A7BA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B31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C7A10A" w14:textId="77777777" w:rsidTr="0076132E"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DD7C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C27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40EE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178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F43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599C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A1E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39867C" w14:textId="77777777" w:rsidTr="0076132E">
        <w:tc>
          <w:tcPr>
            <w:tcW w:w="111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9FF63" w14:textId="448D37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472B1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CFF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E16C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EBE2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1F4D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</w:tbl>
    <w:p w14:paraId="741965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09061A5" w14:textId="0239441D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69F6CD92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3575D6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5995578" w14:textId="439676C9" w:rsidR="00B87B54" w:rsidRDefault="00B87B54" w:rsidP="00CE0938">
      <w:pPr>
        <w:spacing w:line="240" w:lineRule="auto"/>
        <w:jc w:val="center"/>
        <w:rPr>
          <w:rFonts w:ascii="Golos" w:hAnsi="Golos"/>
          <w:color w:val="212529"/>
          <w:sz w:val="20"/>
          <w:szCs w:val="20"/>
          <w:shd w:val="clear" w:color="auto" w:fill="C8FCE0"/>
        </w:rPr>
      </w:pPr>
    </w:p>
    <w:p w14:paraId="7E57DEB9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F9D34C5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FC35198" w14:textId="145B74AE" w:rsidR="00B87B54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397E299" w14:textId="44DCC194" w:rsidR="009C566E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3FB14DE" w14:textId="77777777" w:rsidR="009C566E" w:rsidRPr="006B3971" w:rsidRDefault="009C566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29E9225B" w14:textId="7B2914E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D7D8B1" w14:textId="45A9CC1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kapital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qo‘yilmalar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loyihalarning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ijrosi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46A1041F" w14:textId="429D4BD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475"/>
        <w:gridCol w:w="1288"/>
        <w:gridCol w:w="888"/>
        <w:gridCol w:w="1416"/>
        <w:gridCol w:w="1141"/>
        <w:gridCol w:w="1021"/>
        <w:gridCol w:w="2050"/>
        <w:gridCol w:w="2050"/>
        <w:gridCol w:w="3482"/>
      </w:tblGrid>
      <w:tr w:rsidR="00CE0938" w:rsidRPr="006B3971" w14:paraId="44336D91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802FD" w14:textId="105BD4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762B3" w14:textId="56A7DA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Buyurtmachi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24F1C" w14:textId="1A18DBA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nomlanishi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81B618" w14:textId="5D5C8C6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339726" w14:textId="4811BE3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3A843F" w14:textId="7218AE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006AE" w14:textId="7CBD0BC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D17FB" w14:textId="262D0C7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CDB8B2" w14:textId="326E8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tashqari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510531A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F29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999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1D1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7A4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BF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22E2A" w14:textId="4DF05A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1F1F4" w14:textId="64DAC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BEF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8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FFF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4C62FF8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50FB4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C42C0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DAF2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93E5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DF8E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76C7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DA4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7B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84534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01A9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5E0E0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2B40B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98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66B0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8C81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4469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8498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9B0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354E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2400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598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537517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970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9DC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9369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4CD72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E786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1DF7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A5BC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4D12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7C613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661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2320C4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D97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E61B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B3B9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CE85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EC38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4A59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5EE4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66E0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B822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2270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50DB9F1" w14:textId="4160D5A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2676E9F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BD20E2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888D45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EB0C818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93CC68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17E860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1BB916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EE628D1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8E49C49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614232B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A48EFD3" w14:textId="77777777" w:rsidR="00B87B54" w:rsidRPr="006B3971" w:rsidRDefault="00B87B54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AA3043A" w14:textId="5B30116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AE60F51" w14:textId="6913361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20</w:t>
      </w:r>
      <w:r w:rsidR="00BF4326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5"/>
          <w:szCs w:val="25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5"/>
          <w:szCs w:val="25"/>
          <w:lang w:eastAsia="tr-TR"/>
        </w:rPr>
        <w:t>to‘g‘risidagi</w:t>
      </w:r>
    </w:p>
    <w:tbl>
      <w:tblPr>
        <w:tblW w:w="5050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74"/>
        <w:gridCol w:w="5810"/>
        <w:gridCol w:w="2269"/>
        <w:gridCol w:w="3018"/>
        <w:gridCol w:w="2611"/>
      </w:tblGrid>
      <w:tr w:rsidR="00C90227" w:rsidRPr="006B3971" w14:paraId="48BE8967" w14:textId="77777777" w:rsidTr="00C90227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83DC2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T/r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960E1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 davri</w:t>
            </w:r>
          </w:p>
        </w:tc>
        <w:tc>
          <w:tcPr>
            <w:tcW w:w="18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A8A284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Yo‘nalishlari</w:t>
            </w:r>
          </w:p>
        </w:tc>
        <w:tc>
          <w:tcPr>
            <w:tcW w:w="17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F60F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 (ish va xizmat)lar xarid qilish uchun tuzilgan shartnomalar</w:t>
            </w:r>
          </w:p>
        </w:tc>
        <w:tc>
          <w:tcPr>
            <w:tcW w:w="84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7DAB8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 manbasi*</w:t>
            </w:r>
          </w:p>
        </w:tc>
      </w:tr>
      <w:tr w:rsidR="00C90227" w:rsidRPr="006B3971" w14:paraId="3DAD1C57" w14:textId="77777777" w:rsidTr="00C90227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A15F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9DE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3137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BD57C6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D2797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48B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90227" w:rsidRPr="006B3971" w14:paraId="75BCC468" w14:textId="77777777" w:rsidTr="00C90227"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51DAF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48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F08CF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5D3AD3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A668A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088FE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559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2C3E1869" w14:textId="77777777" w:rsidTr="00C90227"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C7CEC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54920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72889B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F846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B6C154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2374A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1A8E3960" w14:textId="77777777" w:rsidTr="00C90227"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B386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FB37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C4B339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1C6721" w14:textId="66A9F943" w:rsidR="00C90227" w:rsidRPr="006B3971" w:rsidRDefault="00F447D4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 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D132A" w14:textId="0348C974" w:rsidR="00C90227" w:rsidRPr="006B3971" w:rsidRDefault="00F447D4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 53 400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C4F24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2CF231CA" w14:textId="77777777" w:rsidTr="00C90227"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3BCD3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3CEA22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EFFCD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8596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B917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38B7D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DF57A15" w14:textId="77777777" w:rsidTr="00C90227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6CD511" w14:textId="77777777" w:rsidR="00C90227" w:rsidRPr="006B3971" w:rsidRDefault="00C90227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36E058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2-chorak</w:t>
            </w: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494A6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asosiy vositalar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8920F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823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FBBFB0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5B9DB355" w14:textId="77777777" w:rsidTr="00C90227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596BD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B0CB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74B59C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 baholi va tez eskiruvchi buyumlar xarid qilish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67DA51" w14:textId="3893259B" w:rsidR="00C90227" w:rsidRPr="006B3971" w:rsidRDefault="005361E5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             21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F3B8D" w14:textId="30022E63" w:rsidR="00C90227" w:rsidRPr="006B3971" w:rsidRDefault="00C90227" w:rsidP="0053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          </w:t>
            </w:r>
            <w:r w:rsidR="005361E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1 408 374.7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802A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   Budjet</w:t>
            </w:r>
          </w:p>
        </w:tc>
      </w:tr>
      <w:tr w:rsidR="00C90227" w:rsidRPr="006B3971" w14:paraId="353A30BD" w14:textId="77777777" w:rsidTr="00C90227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F5A92E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839BB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B839C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qurilish, rekonstruksiya qilish va ta’mirlash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4FF37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 xml:space="preserve">  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FD173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2F4E8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90227" w:rsidRPr="006B3971" w14:paraId="326A74CA" w14:textId="77777777" w:rsidTr="006215EC">
        <w:tc>
          <w:tcPr>
            <w:tcW w:w="20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6C8EF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46395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5D0F2A" w14:textId="77777777" w:rsidR="00C90227" w:rsidRPr="006B3971" w:rsidRDefault="00C90227" w:rsidP="005162A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 xarajatlari bilan bog‘liq xaridlar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B9566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3F4D69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98971" w14:textId="77777777" w:rsidR="00C90227" w:rsidRPr="006B3971" w:rsidRDefault="00C90227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BE1A938" w14:textId="53AA6CD3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41B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123536F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34604694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5AB5E50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95FA475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79A40B" w14:textId="77777777" w:rsidR="00C90227" w:rsidRDefault="00C90227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442C8BB1" w14:textId="7534F3CB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F0F6708" w14:textId="6CF0901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63D4E207" w14:textId="78F00360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2ABE7C1A" w14:textId="68ABBF9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1FE2155E" w14:textId="3F5A873F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F035C66" w14:textId="0EFC66BC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3FDFE30" w14:textId="420D1A48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0BB60165" w14:textId="77777777" w:rsidR="00B87B54" w:rsidRPr="006B3971" w:rsidRDefault="00B87B54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</w:p>
    <w:p w14:paraId="7BF7E1D5" w14:textId="7FAA5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F9FB517" w14:textId="57446706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</w:t>
      </w:r>
      <w:r w:rsidR="00B87B54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2</w:t>
      </w:r>
      <w:r w:rsidR="00A3468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val="uz-Cyrl-UZ" w:eastAsia="tr-TR"/>
        </w:rPr>
        <w:t>4</w:t>
      </w:r>
      <w:r w:rsidR="006B3971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Mahkamasi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huzuridagi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O‘zbek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tilini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rivojlantirish</w:t>
      </w:r>
      <w:r w:rsidR="00B87B54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vositalar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CF3385A" w14:textId="254E25B1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lastRenderedPageBreak/>
        <w:t>MA’LUMOTLAR</w:t>
      </w:r>
    </w:p>
    <w:tbl>
      <w:tblPr>
        <w:tblW w:w="485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097"/>
        <w:gridCol w:w="1200"/>
        <w:gridCol w:w="767"/>
        <w:gridCol w:w="1573"/>
        <w:gridCol w:w="1843"/>
        <w:gridCol w:w="2691"/>
        <w:gridCol w:w="1277"/>
        <w:gridCol w:w="850"/>
        <w:gridCol w:w="850"/>
        <w:gridCol w:w="1129"/>
        <w:gridCol w:w="1082"/>
      </w:tblGrid>
      <w:tr w:rsidR="000D4B7E" w:rsidRPr="006B3971" w14:paraId="72A3E1A2" w14:textId="77777777" w:rsidTr="000D4B7E">
        <w:tc>
          <w:tcPr>
            <w:tcW w:w="1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5BE6A" w14:textId="5398D3C4" w:rsidR="00CE0938" w:rsidRPr="006B3971" w:rsidRDefault="006B3971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26F407" w14:textId="2E2A06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6C6C6A" w14:textId="58C403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25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7D701" w14:textId="3BB7444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7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0198D" w14:textId="5A5F06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12E69" w14:textId="25DDEB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33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8E331D" w14:textId="28B1959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B7F28" w14:textId="424495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9EE09" w14:textId="62B8125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0D9FAB" w14:textId="482D87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33924" w14:textId="1E611E9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00C3497B" w14:textId="77777777" w:rsidTr="000D4B7E">
        <w:trPr>
          <w:trHeight w:val="1988"/>
        </w:trPr>
        <w:tc>
          <w:tcPr>
            <w:tcW w:w="1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3E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BA2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E5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18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034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653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46941" w14:textId="37E561F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46ECDB" w14:textId="23CA5F3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96C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E3D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E56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29D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4B7E" w:rsidRPr="006B3971" w14:paraId="69643CD9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E69600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55F2F" w14:textId="14F7665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16392" w14:textId="1F801DA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85952F" w14:textId="6BBD5B7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B8E7F2" w14:textId="763CE447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6FE69" w14:textId="6C8C468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241110082526065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AF7A2" w14:textId="0BCA2572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7AD47F" w14:textId="7B8A880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6F364" w14:textId="6C4E5C0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40257" w14:textId="57C7F86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7ABA98" w14:textId="374235E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551DC7" w14:textId="1F21B9D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0D4B7E" w:rsidRPr="006B3971" w14:paraId="2108079A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7F3DDA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74B90D" w14:textId="1D6A7BC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EBEDEE" w14:textId="566AC46D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3A4DF" w14:textId="35728C3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8B794" w14:textId="38B296FB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97AE4A" w14:textId="233ACD9A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241110082526025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61ABC" w14:textId="7610C28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6D92" w14:textId="2A9C7EC1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445A9F" w14:textId="2945068F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564C6" w14:textId="4C413FDF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7BFB2" w14:textId="484915D2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1D93F" w14:textId="71311407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3 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0D4B7E" w:rsidRPr="006B3971" w14:paraId="20C04F19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85DE2" w14:textId="77777777" w:rsidR="00A34681" w:rsidRPr="006B3971" w:rsidRDefault="00A34681" w:rsidP="00A346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D6971E" w14:textId="73BCE1C4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048F2" w14:textId="706F9CB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B26BC" w14:textId="7AE51918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9C454" w14:textId="30B81610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ED8FAC" w14:textId="644498AD" w:rsidR="00A34681" w:rsidRPr="006B3971" w:rsidRDefault="00E20AF7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241110082525947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DAC6C" w14:textId="187F56DA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C9D7F" w14:textId="1F955E15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F3116B" w14:textId="7E5C647C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E827" w14:textId="7FF3B4C3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A9CF13" w14:textId="59F2AEAE" w:rsidR="00A34681" w:rsidRPr="006B3971" w:rsidRDefault="00A34681" w:rsidP="00A34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50 000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9DA81" w14:textId="69EF9992" w:rsidR="00A34681" w:rsidRPr="006B3971" w:rsidRDefault="00A34681" w:rsidP="00E20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E20AF7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 500 </w:t>
            </w:r>
          </w:p>
        </w:tc>
      </w:tr>
      <w:tr w:rsidR="000D4B7E" w:rsidRPr="006B3971" w14:paraId="1C601942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01E21" w14:textId="16E22E0F" w:rsidR="00635432" w:rsidRPr="00635432" w:rsidRDefault="00635432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0BFE9" w14:textId="7E0DAB65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F4B5F" w14:textId="6D753980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B73EC" w14:textId="452BCE6C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AFAAE" w14:textId="3C9AE6DE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FA5CE" w14:textId="1D97A020" w:rsidR="00635432" w:rsidRDefault="00635432" w:rsidP="00635432">
            <w:pPr>
              <w:spacing w:after="0" w:line="240" w:lineRule="auto"/>
            </w:pPr>
            <w:r>
              <w:t>241110082526110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872FA" w14:textId="5CE6BE6B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FC1ED" w14:textId="1B240410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F8A87" w14:textId="4FBC9096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1FFF5" w14:textId="10039BDE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4C93" w14:textId="757F5129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74C89" w14:textId="305996F8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1CB286CC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BBFEA" w14:textId="7A64F1B6" w:rsidR="00635432" w:rsidRPr="006B3971" w:rsidRDefault="00635432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E31D3" w14:textId="04FF4949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A3FE0" w14:textId="1F1E5712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1399D" w14:textId="69FF06B5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E938" w14:textId="77B13E4B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ED121" w14:textId="65AFBCB4" w:rsidR="00635432" w:rsidRDefault="00635432" w:rsidP="00635432">
            <w:pPr>
              <w:spacing w:after="0" w:line="240" w:lineRule="auto"/>
            </w:pPr>
            <w:r>
              <w:t>241110082526110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992EB" w14:textId="0E79DBF6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5F021" w14:textId="3D2F8EE1" w:rsidR="00635432" w:rsidRPr="006B3971" w:rsidRDefault="00635432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9E2A7" w14:textId="64891C7C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8F124" w14:textId="274593C0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7CF11" w14:textId="0205EA04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F829D" w14:textId="7411126B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5A586473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B88B" w14:textId="54CBD097" w:rsidR="00635432" w:rsidRPr="006B3971" w:rsidRDefault="00A92320" w:rsidP="0063543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635432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963CB" w14:textId="5E616429" w:rsidR="00635432" w:rsidRPr="006B3971" w:rsidRDefault="00A92320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="00635432"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63E88" w14:textId="7E82887E" w:rsidR="00635432" w:rsidRPr="00A92320" w:rsidRDefault="00A92320" w:rsidP="00A9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Tavakkal</w:t>
            </w:r>
            <w:proofErr w:type="spellEnd"/>
            <w:r w:rsidR="00635432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9D4CE" w14:textId="07F12A96" w:rsidR="00635432" w:rsidRPr="006B3971" w:rsidRDefault="00635432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59DCF" w14:textId="63F18CD6" w:rsidR="00635432" w:rsidRPr="00A92320" w:rsidRDefault="00A92320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3BFCE" w14:textId="00E8424A" w:rsidR="00635432" w:rsidRDefault="00A92320" w:rsidP="00635432">
            <w:pPr>
              <w:spacing w:after="0" w:line="240" w:lineRule="auto"/>
            </w:pPr>
            <w:r w:rsidRPr="00A92320">
              <w:t>241100322725105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1FEC1" w14:textId="35A89AC2" w:rsidR="00635432" w:rsidRPr="006B3971" w:rsidRDefault="00A92320" w:rsidP="00635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ORIAT TELERADIOKOMPANIYASI </w:t>
            </w:r>
            <w:r w:rsidRPr="00635432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6FF70" w14:textId="7B5ED6FE" w:rsidR="00635432" w:rsidRPr="006B3971" w:rsidRDefault="00C516DE" w:rsidP="00635432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C516DE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256E8" w14:textId="097DAAD2" w:rsidR="00635432" w:rsidRPr="00C516DE" w:rsidRDefault="00C516DE" w:rsidP="00635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CFFB6" w14:textId="249CE903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AC5A7" w14:textId="59944CD7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728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E06" w14:textId="0ACD5B41" w:rsidR="00635432" w:rsidRPr="006B3971" w:rsidRDefault="00635432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 w:rsidR="00C516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36 4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38CCD1B1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A5E24" w14:textId="27050E9B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A7D31" w14:textId="5D72A11C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1B337" w14:textId="119B97D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D52CD4" w14:textId="191D3028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5B7C7" w14:textId="0FCD3D9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2362" w14:textId="0028043C" w:rsidR="00C516DE" w:rsidRDefault="00C516DE" w:rsidP="00C516DE">
            <w:pPr>
              <w:spacing w:after="0" w:line="240" w:lineRule="auto"/>
            </w:pPr>
            <w:r w:rsidRPr="00C516DE">
              <w:t>241110082558290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25B7D" w14:textId="1EB5F236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CB20A" w14:textId="4519C042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6E533" w14:textId="07F17820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3BEE1" w14:textId="0619CFCD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E8034" w14:textId="64DC5FB1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902C9" w14:textId="19307B0F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74F5B2CD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250DD" w14:textId="50F6DC18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50760" w14:textId="5B07F00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C697" w14:textId="135C403B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76B18" w14:textId="5518E55C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44233" w14:textId="59C69394" w:rsidR="00C516DE" w:rsidRPr="006B3971" w:rsidRDefault="00163B55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="00C516DE"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6723" w14:textId="07FA8DD6" w:rsidR="00C516DE" w:rsidRDefault="00C516DE" w:rsidP="00C516DE">
            <w:pPr>
              <w:spacing w:after="0" w:line="240" w:lineRule="auto"/>
            </w:pPr>
            <w:r w:rsidRPr="00C516DE">
              <w:t>241110082644545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D5D91" w14:textId="1474D1BB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B51D3" w14:textId="609EAF40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EF6CC" w14:textId="42B60C8E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EE692" w14:textId="321FEE56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04F8C" w14:textId="3C5E87B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885E6" w14:textId="41081C4D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8 1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00 </w:t>
            </w:r>
          </w:p>
        </w:tc>
      </w:tr>
      <w:tr w:rsidR="000D4B7E" w:rsidRPr="006B3971" w14:paraId="3699A323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75852" w14:textId="01124746" w:rsidR="00C516DE" w:rsidRPr="006B3971" w:rsidRDefault="00C516DE" w:rsidP="00C516D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4491C" w14:textId="4F50FE5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592CF" w14:textId="713A8F45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DEEA8" w14:textId="6E973C54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98C9B" w14:textId="3AF262DE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3ED9A" w14:textId="2EEE46AB" w:rsidR="00C516DE" w:rsidRDefault="00C516DE" w:rsidP="00C516DE">
            <w:pPr>
              <w:spacing w:after="0" w:line="240" w:lineRule="auto"/>
            </w:pPr>
            <w:r w:rsidRPr="00C516DE">
              <w:t>241110082590161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EF7E0" w14:textId="2CDD9AFF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432">
              <w:rPr>
                <w:rFonts w:ascii="Times New Roman" w:hAnsi="Times New Roman" w:cs="Times New Roman"/>
              </w:rPr>
              <w:t>USTOZ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8186E" w14:textId="4C8FF37D" w:rsidR="00C516DE" w:rsidRPr="006B3971" w:rsidRDefault="00C516DE" w:rsidP="00C516DE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DF573" w14:textId="497CEDDB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0D2C" w14:textId="6446D7AA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C4D5E" w14:textId="6C424552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0D6B4" w14:textId="416D1162" w:rsidR="00C516DE" w:rsidRPr="006B3971" w:rsidRDefault="00C516DE" w:rsidP="00C51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2FCD9B6F" w14:textId="77777777" w:rsidTr="000D4B7E">
        <w:trPr>
          <w:trHeight w:val="528"/>
        </w:trPr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5EBF7" w14:textId="1359BCA8" w:rsidR="00B029AA" w:rsidRPr="006B3971" w:rsidRDefault="00B029AA" w:rsidP="00B029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A6C86" w14:textId="23BC10CA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22C04" w14:textId="00DCE7F5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F7F66" w14:textId="35BB5BED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7661D" w14:textId="6FC2563B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53C55" w14:textId="359D6244" w:rsidR="00B029AA" w:rsidRDefault="00B029AA" w:rsidP="00B029AA">
            <w:pPr>
              <w:spacing w:after="0" w:line="240" w:lineRule="auto"/>
            </w:pPr>
            <w:r w:rsidRPr="00B029AA">
              <w:t>241110082650031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83B88" w14:textId="0CE7A147" w:rsidR="00B029AA" w:rsidRPr="00B029AA" w:rsidRDefault="00B029AA" w:rsidP="00B029AA">
            <w:r>
              <w:t xml:space="preserve">ХК  </w:t>
            </w:r>
            <w:r w:rsidRPr="00B029AA">
              <w:t>MMM BUSINESS 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0A228" w14:textId="42752B1F" w:rsidR="00B029AA" w:rsidRPr="006B3971" w:rsidRDefault="00B029AA" w:rsidP="00B029AA">
            <w:pPr>
              <w:spacing w:after="0" w:line="240" w:lineRule="auto"/>
              <w:ind w:left="201" w:hanging="201"/>
              <w:rPr>
                <w:rFonts w:ascii="Times New Roman" w:hAnsi="Times New Roman" w:cs="Times New Roman"/>
                <w:lang w:val="uz-Cyrl-UZ"/>
              </w:rPr>
            </w:pPr>
            <w:r w:rsidRPr="00B029AA">
              <w:rPr>
                <w:rFonts w:ascii="Times New Roman" w:hAnsi="Times New Roman" w:cs="Times New Roman"/>
                <w:lang w:val="uz-Cyrl-UZ"/>
              </w:rPr>
              <w:t>308261604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99286" w14:textId="7F291A4D" w:rsidR="00B029AA" w:rsidRPr="006B3971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70F26" w14:textId="20E96A76" w:rsidR="00B029AA" w:rsidRPr="00B029AA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CF0EF" w14:textId="00D7A4FB" w:rsidR="00B029AA" w:rsidRPr="00B029AA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153 000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3C947" w14:textId="29B9A299" w:rsidR="00B029AA" w:rsidRPr="00B029AA" w:rsidRDefault="00B029AA" w:rsidP="00B0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153 000</w:t>
            </w:r>
          </w:p>
        </w:tc>
      </w:tr>
      <w:tr w:rsidR="000D4B7E" w:rsidRPr="006B3971" w14:paraId="1D404EAB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EBF73" w14:textId="33D11300" w:rsidR="00163B55" w:rsidRPr="006B3971" w:rsidRDefault="00163B55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8A4C" w14:textId="22DB03F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D789F" w14:textId="473442DF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96500" w14:textId="3AF62F9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46094" w14:textId="10073D20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F4B8" w14:textId="3604C5B4" w:rsidR="00163B55" w:rsidRDefault="00163B55" w:rsidP="00163B55">
            <w:pPr>
              <w:spacing w:after="0" w:line="240" w:lineRule="auto"/>
            </w:pPr>
            <w:r w:rsidRPr="00B029AA">
              <w:t>241110082692184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E0059" w14:textId="42F4DC7E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03771" w14:textId="46BBB566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BAD1D" w14:textId="2A2AEBE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FAD2" w14:textId="5451BE77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F021" w14:textId="5858C573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EF16B" w14:textId="77D7025F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130 000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09AFCFE0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B2C92" w14:textId="7B3318FD" w:rsidR="00080438" w:rsidRPr="006B3971" w:rsidRDefault="00080438" w:rsidP="000804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8.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9A51F" w14:textId="2511FB40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07D10" w14:textId="3DE07B73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AB0BE" w14:textId="67ECC344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B5272" w14:textId="4E4A081A" w:rsidR="00080438" w:rsidRPr="00080438" w:rsidRDefault="000D4B7E" w:rsidP="00080438">
            <w:pPr>
              <w:spacing w:after="0" w:line="240" w:lineRule="auto"/>
              <w:ind w:left="-197"/>
              <w:rPr>
                <w:rFonts w:ascii="Times New Roman" w:eastAsia="Times New Roman" w:hAnsi="Times New Roman" w:cs="Times New Roman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r w:rsidR="00080438"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6CF0F" w14:textId="02303C1E" w:rsidR="00080438" w:rsidRDefault="00163B55" w:rsidP="00080438">
            <w:pPr>
              <w:spacing w:after="0" w:line="240" w:lineRule="auto"/>
            </w:pPr>
            <w:r w:rsidRPr="00163B55">
              <w:t>24110012359146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3ECD" w14:textId="613C0584" w:rsidR="00080438" w:rsidRPr="006B3971" w:rsidRDefault="00080438" w:rsidP="000804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01BD4" w14:textId="12BB441B" w:rsidR="00080438" w:rsidRPr="006B3971" w:rsidRDefault="00163B55" w:rsidP="00080438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63B55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8A0A8" w14:textId="23AEB8AC" w:rsidR="00080438" w:rsidRPr="006B3971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824A0" w14:textId="021ED995" w:rsidR="00080438" w:rsidRPr="00080438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1000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1CE90" w14:textId="01C7BFF8" w:rsidR="00080438" w:rsidRPr="00080438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36 400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E4C3F" w14:textId="50BDEC24" w:rsidR="00080438" w:rsidRPr="00080438" w:rsidRDefault="00080438" w:rsidP="0008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36 400</w:t>
            </w:r>
          </w:p>
        </w:tc>
      </w:tr>
      <w:tr w:rsidR="000D4B7E" w:rsidRPr="006B3971" w14:paraId="47633906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F43E" w14:textId="428E454A" w:rsidR="00163B55" w:rsidRPr="006B3971" w:rsidRDefault="00163B55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6D147" w14:textId="3C07B53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77A12" w14:textId="0EBF197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82BFF6" w14:textId="54404C4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AF56B" w14:textId="41BA670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etender.uzex.uz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5D46E" w14:textId="61030B3F" w:rsidR="00163B55" w:rsidRDefault="00163B55" w:rsidP="00163B55">
            <w:pPr>
              <w:spacing w:after="0" w:line="240" w:lineRule="auto"/>
            </w:pPr>
            <w:r w:rsidRPr="00163B55">
              <w:t>24110012359154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3292B" w14:textId="6DCC2BBA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G‘.G‘ULOM NOMIDAGI NASHRIYOT-MATBAA IJODIY UYI” </w:t>
            </w:r>
            <w:r>
              <w:rPr>
                <w:rFonts w:ascii="Times New Roman" w:hAnsi="Times New Roman" w:cs="Times New Roman"/>
                <w:lang w:val="uz-Cyrl-UZ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F5314" w14:textId="61D5F654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163B55">
              <w:rPr>
                <w:rFonts w:ascii="Times New Roman" w:hAnsi="Times New Roman" w:cs="Times New Roman"/>
              </w:rPr>
              <w:t>200935397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2F4CB" w14:textId="0CCECA46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5D103" w14:textId="64DF26C7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2000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01B95" w14:textId="19F8823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52 080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F0583" w14:textId="73016535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104 160</w:t>
            </w:r>
          </w:p>
        </w:tc>
      </w:tr>
      <w:tr w:rsidR="000D4B7E" w:rsidRPr="006B3971" w14:paraId="4D1E2BBA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62159" w14:textId="616EFF22" w:rsidR="00163B55" w:rsidRPr="006B3971" w:rsidRDefault="00CA0956" w:rsidP="00163B5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A2335" w14:textId="6C08EEC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573DC" w14:textId="2DBD892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A7CF7" w14:textId="5B43B259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8D27F" w14:textId="0B83E19E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FFF8B" w14:textId="44F71F73" w:rsidR="00163B55" w:rsidRDefault="00163B55" w:rsidP="00163B55">
            <w:pPr>
              <w:spacing w:after="0" w:line="240" w:lineRule="auto"/>
            </w:pPr>
            <w:r w:rsidRPr="00163B55">
              <w:t>241110082778286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B542E" w14:textId="36363F3B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95D01" w14:textId="5A249193" w:rsidR="00163B55" w:rsidRPr="006B3971" w:rsidRDefault="00163B55" w:rsidP="00163B55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9F3F" w14:textId="47F197C2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6E9FC" w14:textId="231ACE18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47EE" w14:textId="7B0C7A01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36388" w14:textId="7BB29A6A" w:rsidR="00163B55" w:rsidRPr="006B3971" w:rsidRDefault="00163B55" w:rsidP="00163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6 75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0 </w:t>
            </w:r>
          </w:p>
        </w:tc>
      </w:tr>
      <w:tr w:rsidR="000D4B7E" w:rsidRPr="006B3971" w14:paraId="36D84FBC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F69D4" w14:textId="420B0B84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BD78F" w14:textId="3967A7E0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A97839" w14:textId="0AEAAAD4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Brayin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daqiqa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dasturi</w:t>
            </w:r>
            <w:proofErr w:type="spellEnd"/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5CC25" w14:textId="11362582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6C13" w14:textId="6549A82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FD6D" w14:textId="55C55F73" w:rsidR="00CA0956" w:rsidRDefault="00CA0956" w:rsidP="00CA0956">
            <w:pPr>
              <w:spacing w:after="0" w:line="240" w:lineRule="auto"/>
            </w:pPr>
            <w:r w:rsidRPr="00A92320">
              <w:t>241100322725105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A2759" w14:textId="0FEB92DA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ORIAT TELERADIOKOMPANIYASI </w:t>
            </w:r>
            <w:r w:rsidRPr="00635432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58C6" w14:textId="5B6D6107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C516DE">
              <w:rPr>
                <w:rFonts w:ascii="Times New Roman" w:hAnsi="Times New Roman" w:cs="Times New Roman"/>
                <w:lang w:val="uz-Cyrl-UZ"/>
              </w:rPr>
              <w:t>203191136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E7CCB" w14:textId="0E302D5A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661EB" w14:textId="6235A03A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119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75CF8" w14:textId="292CCED1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532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685CF" w14:textId="0CE98E8C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63 308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</w:p>
        </w:tc>
      </w:tr>
      <w:tr w:rsidR="000D4B7E" w:rsidRPr="006B3971" w14:paraId="7B83023F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F27E6" w14:textId="55C0DC38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A7654" w14:textId="6289042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A2AD7" w14:textId="3D71D1AB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A4808" w14:textId="5285641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A3125" w14:textId="625E81F4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C5B44" w14:textId="19F28533" w:rsidR="00CA0956" w:rsidRDefault="00CA0956" w:rsidP="00CA0956">
            <w:pPr>
              <w:spacing w:after="0" w:line="240" w:lineRule="auto"/>
            </w:pPr>
            <w:r w:rsidRPr="00CA0956">
              <w:t>241110082785351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61F16" w14:textId="12A686B4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7199" w14:textId="198A5F84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9D5EB" w14:textId="6C7F004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08253" w14:textId="1CCBE0A9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4577B" w14:textId="340FD58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127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6D05C5" w14:textId="752168E2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31 750</w:t>
            </w:r>
          </w:p>
        </w:tc>
      </w:tr>
      <w:tr w:rsidR="000D4B7E" w:rsidRPr="006B3971" w14:paraId="6300F5C9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E797C" w14:textId="13F90975" w:rsidR="00CA0956" w:rsidRPr="006B3971" w:rsidRDefault="00CA0956" w:rsidP="00CA095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75281" w14:textId="5E70C05E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F6A4" w14:textId="55C58B3C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6D69F" w14:textId="167B725D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45640" w14:textId="110B7537" w:rsidR="00CA0956" w:rsidRPr="006B3971" w:rsidRDefault="000D4B7E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080438">
              <w:rPr>
                <w:rFonts w:ascii="Times New Roman" w:eastAsia="Times New Roman" w:hAnsi="Times New Roman" w:cs="Times New Roman"/>
                <w:lang w:val="uz-Cyrl-UZ" w:eastAsia="tr-TR"/>
              </w:rPr>
              <w:t>tender.uzex.uz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D897A" w14:textId="1B73838A" w:rsidR="00CA0956" w:rsidRDefault="000D4B7E" w:rsidP="00CA0956">
            <w:pPr>
              <w:spacing w:after="0" w:line="240" w:lineRule="auto"/>
            </w:pPr>
            <w:r w:rsidRPr="000D4B7E">
              <w:t>24110012368927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FD7F4" w14:textId="72EA2FCE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3971">
              <w:rPr>
                <w:rFonts w:ascii="Times New Roman" w:hAnsi="Times New Roman" w:cs="Times New Roman"/>
              </w:rPr>
              <w:t>ООО YOSHLAR MEDIAPRINT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C5BD3" w14:textId="1D38E54E" w:rsidR="00CA0956" w:rsidRPr="006B3971" w:rsidRDefault="00CA0956" w:rsidP="00CA0956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  <w:r w:rsidRPr="006B3971">
              <w:rPr>
                <w:rFonts w:ascii="Times New Roman" w:hAnsi="Times New Roman" w:cs="Times New Roman"/>
                <w:lang w:val="uz-Cyrl-UZ"/>
              </w:rPr>
              <w:t>307843418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B5942" w14:textId="2AC1915E" w:rsidR="00CA0956" w:rsidRPr="006B3971" w:rsidRDefault="00CA0956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C2E3D" w14:textId="75E49C3B" w:rsidR="00CA0956" w:rsidRPr="006B3971" w:rsidRDefault="00CA0956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0D4B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6BE56" w14:textId="0E232DD2" w:rsidR="00CA0956" w:rsidRPr="000D4B7E" w:rsidRDefault="00CA0956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 w:rsidR="000D4B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119 999.04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0E3D3" w14:textId="30609B30" w:rsidR="00CA0956" w:rsidRPr="000D4B7E" w:rsidRDefault="000D4B7E" w:rsidP="00C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479 996.1</w:t>
            </w:r>
          </w:p>
        </w:tc>
      </w:tr>
      <w:tr w:rsidR="000D4B7E" w:rsidRPr="006B3971" w14:paraId="3CF18276" w14:textId="77777777" w:rsidTr="000D4B7E">
        <w:tc>
          <w:tcPr>
            <w:tcW w:w="1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72975" w14:textId="1C567C44" w:rsidR="000D4B7E" w:rsidRPr="006B3971" w:rsidRDefault="000D4B7E" w:rsidP="000D4B7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EE29E6" w14:textId="61D334C2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CA1F77" w14:textId="3C81EEDB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Kitob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5F9EF" w14:textId="400637CD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240A1" w14:textId="53F2E04E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6559A" w14:textId="6E656875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t>241110082813597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ECB30" w14:textId="6AEADFEB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BOOKMANY PRINT MCHJ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5CCE6" w14:textId="589E8778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hAnsi="Times New Roman" w:cs="Times New Roman"/>
              </w:rPr>
              <w:t>309320576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272F1" w14:textId="60F4E9C7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043CC" w14:textId="093C0F1D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359E16" w14:textId="1F3D44DC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70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E7595" w14:textId="17E9246B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70 000</w:t>
            </w:r>
          </w:p>
        </w:tc>
      </w:tr>
    </w:tbl>
    <w:p w14:paraId="74CFB715" w14:textId="43807EF9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70B8BC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DC77EE8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343B3BD2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E11FB8F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667E9F11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2C4A004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74B6B41B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476716F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C867806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1743B3DA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073CB71C" w14:textId="77777777" w:rsidR="000D4B7E" w:rsidRDefault="000D4B7E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</w:p>
    <w:p w14:paraId="5FAF8BDA" w14:textId="1B5782AC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lastRenderedPageBreak/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C950156" w14:textId="41932789" w:rsidR="00CE0938" w:rsidRPr="006B3971" w:rsidRDefault="000D4B7E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2024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DC2810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z-Cyrl-UZ" w:eastAsia="tr-TR"/>
        </w:rPr>
        <w:t>Vazirlar Mahkamasi huzuridagi O‘zbek tilini rivojlantirish jamg‘armasi</w:t>
      </w:r>
      <w:r w:rsidRPr="006B3971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kam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baholi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tez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eskiruvchi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buyumlar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amalga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oshirilgan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B612399" w14:textId="1DA5AC6E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103"/>
        <w:gridCol w:w="1274"/>
        <w:gridCol w:w="1431"/>
        <w:gridCol w:w="1181"/>
        <w:gridCol w:w="1788"/>
        <w:gridCol w:w="2261"/>
        <w:gridCol w:w="1135"/>
        <w:gridCol w:w="1132"/>
        <w:gridCol w:w="1135"/>
        <w:gridCol w:w="1276"/>
        <w:gridCol w:w="1093"/>
      </w:tblGrid>
      <w:tr w:rsidR="000D4B7E" w:rsidRPr="006B3971" w14:paraId="1C10E803" w14:textId="77777777" w:rsidTr="000D4B7E">
        <w:tc>
          <w:tcPr>
            <w:tcW w:w="1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F7907" w14:textId="66857E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F2D038" w14:textId="7FBFEB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2AC38C" w14:textId="2043A26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9C851D" w14:textId="0A1B35E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9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B664D" w14:textId="28D09B1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07DBA" w14:textId="2B3D025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11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6415AB" w14:textId="08D117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03DCD" w14:textId="342DC4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7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FC4E7" w14:textId="5E28F5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E1AD42" w14:textId="27623E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08090" w14:textId="0DCF79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0D4B7E" w:rsidRPr="006B3971" w14:paraId="72D684B3" w14:textId="77777777" w:rsidTr="000D4B7E">
        <w:tc>
          <w:tcPr>
            <w:tcW w:w="1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16A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D69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A9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371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364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8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41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E4FC51" w14:textId="563DEF6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08645" w14:textId="15A723B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BC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7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FB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C8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D14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D4B7E" w:rsidRPr="006B3971" w14:paraId="216185FE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DA9B6" w14:textId="77777777" w:rsidR="000D4B7E" w:rsidRPr="006B3971" w:rsidRDefault="000D4B7E" w:rsidP="000D4B7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46722" w14:textId="12768476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057026" w14:textId="17431DD6" w:rsidR="000D4B7E" w:rsidRPr="000D4B7E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chipta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C31C1" w14:textId="73819082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FD8BAF" w14:textId="7BFA556C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E498DB" w14:textId="2AEFA58D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t>241100222706907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8F30E" w14:textId="7FB32B91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rPr>
                <w:rFonts w:ascii="Times New Roman" w:hAnsi="Times New Roman" w:cs="Times New Roman"/>
              </w:rPr>
              <w:t>FLY MARAKAND TRAVE</w:t>
            </w:r>
            <w:r>
              <w:rPr>
                <w:rFonts w:ascii="Times New Roman" w:hAnsi="Times New Roman" w:cs="Times New Roman"/>
              </w:rPr>
              <w:t xml:space="preserve">L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156B4" w14:textId="70C7EDCE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D4B7E">
              <w:rPr>
                <w:rFonts w:ascii="Times New Roman" w:hAnsi="Times New Roman" w:cs="Times New Roman"/>
              </w:rPr>
              <w:t>310153334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7D91C" w14:textId="16F36952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0D6F9" w14:textId="11ABF7CA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E3E176" w14:textId="270FCDD6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4 448 297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D3119" w14:textId="2118151C" w:rsidR="000D4B7E" w:rsidRPr="006B3971" w:rsidRDefault="000D4B7E" w:rsidP="000D4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8 896 594</w:t>
            </w:r>
          </w:p>
        </w:tc>
      </w:tr>
      <w:tr w:rsidR="00BC7506" w:rsidRPr="006B3971" w14:paraId="759DA916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E2921" w14:textId="77777777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5CB83E" w14:textId="22E53174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1519E3" w14:textId="2C430496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Mexmonxona xizmati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DA93" w14:textId="629E630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6433B0" w14:textId="2388C8BD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FAB33" w14:textId="66C0D2B9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241100232810713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F78935" w14:textId="0A96739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ROHAT MG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B39C" w14:textId="0DC97F2B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307123592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23D18" w14:textId="49032FFC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3E77E4" w14:textId="00425EC6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8A4C2F" w14:textId="28BE7C34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550 000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96AAA" w14:textId="05FC5BD2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4 400 000</w:t>
            </w:r>
          </w:p>
        </w:tc>
      </w:tr>
      <w:tr w:rsidR="00BC7506" w:rsidRPr="006B3971" w14:paraId="38CBFB99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CAD13" w14:textId="77777777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388F7D" w14:textId="5417E45C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5833C" w14:textId="34AF122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Avto ta’mirlash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83995" w14:textId="2DCFB9B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F61073" w14:textId="1514F7C7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E1E76A" w14:textId="585816A5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241100452834863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7ACF7" w14:textId="3106D27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color w:val="000000"/>
                <w:sz w:val="21"/>
                <w:szCs w:val="21"/>
                <w:shd w:val="clear" w:color="auto" w:fill="EEEEEE"/>
              </w:rPr>
              <w:t>SADIKOV RUSTAM SAM IXOVICH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33694E" w14:textId="4DCEC48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31112770190046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5BAC8E" w14:textId="58805A8B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xizmat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7878B" w14:textId="5CF8E115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17D608" w14:textId="7D647379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5 000 000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7AD862" w14:textId="273D8DBF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5 000 000</w:t>
            </w:r>
          </w:p>
        </w:tc>
      </w:tr>
      <w:tr w:rsidR="00BC7506" w:rsidRPr="006B3971" w14:paraId="2D4712F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8B6D4" w14:textId="49555145" w:rsidR="00BC7506" w:rsidRPr="006B3971" w:rsidRDefault="00BC7506" w:rsidP="00BC750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AB9A1" w14:textId="3780C39B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054CA" w14:textId="53D2172E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Gul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1BA87" w14:textId="40C9EA53" w:rsidR="00BC7506" w:rsidRPr="006B3971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D8B50" w14:textId="70CAB246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Milliy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62D5D" w14:textId="0A1669B6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241110082746068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7368E" w14:textId="615F3475" w:rsidR="00BC7506" w:rsidRP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SOATOVA MUNOJAT BAXODIROVNA” YATT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4C365" w14:textId="19950343" w:rsidR="00BC7506" w:rsidRP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7506">
              <w:rPr>
                <w:rFonts w:ascii="Times New Roman" w:eastAsia="Times New Roman" w:hAnsi="Times New Roman" w:cs="Times New Roman"/>
                <w:lang w:eastAsia="tr-TR"/>
              </w:rPr>
              <w:t>40803830230083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E36B" w14:textId="59E3142C" w:rsidR="00BC7506" w:rsidRDefault="00BC7506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93EA9" w14:textId="0D2FEE54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5BB79" w14:textId="63A3C80B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550 000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083F" w14:textId="045732AB" w:rsidR="00BC7506" w:rsidRDefault="00DD1F9E" w:rsidP="00BC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11 000 000</w:t>
            </w:r>
          </w:p>
        </w:tc>
      </w:tr>
      <w:tr w:rsidR="00DD1F9E" w:rsidRPr="006B3971" w14:paraId="76CA99E8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DC03" w14:textId="3BEDC8D8" w:rsidR="00DD1F9E" w:rsidRPr="006B3971" w:rsidRDefault="00DD1F9E" w:rsidP="00DD1F9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D3170" w14:textId="5E5A33E0" w:rsidR="00DD1F9E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E6111" w14:textId="6B835943" w:rsidR="00DD1F9E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t>Kartrildj printer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E98AD" w14:textId="17EB3E0D" w:rsidR="00DD1F9E" w:rsidRPr="006B3971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3F3F9" w14:textId="38880E76" w:rsidR="00DD1F9E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36A19" w14:textId="4C0E4CC8" w:rsidR="00DD1F9E" w:rsidRPr="00BC7506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241110082779218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A4EB3" w14:textId="50FE669F" w:rsidR="00DD1F9E" w:rsidRPr="00BC7506" w:rsidRDefault="00DD1F9E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D1F9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ЧП Gamma Toner Technology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9E831" w14:textId="3847EC29" w:rsidR="00DD1F9E" w:rsidRPr="00BC7506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lang w:eastAsia="tr-TR"/>
              </w:rPr>
              <w:t>207102130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D7E5D" w14:textId="690EBE66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5721A" w14:textId="32882D93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  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731BF" w14:textId="70FC7EDC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 140 000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C7893" w14:textId="0FDC587C" w:rsidR="00DD1F9E" w:rsidRPr="005162A8" w:rsidRDefault="005162A8" w:rsidP="00DD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  560 000</w:t>
            </w:r>
          </w:p>
        </w:tc>
      </w:tr>
      <w:tr w:rsidR="005162A8" w:rsidRPr="006B3971" w14:paraId="2D5CC8B5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67E5A" w14:textId="70AEE865" w:rsidR="005162A8" w:rsidRDefault="005162A8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A2C46" w14:textId="75B11B23" w:rsid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12A5C" w14:textId="7F7A38B1" w:rsidR="005162A8" w:rsidRDefault="005162A8" w:rsidP="005162A8">
            <w:pPr>
              <w:spacing w:after="0" w:line="240" w:lineRule="auto"/>
            </w:pPr>
            <w:r>
              <w:t>Kartrildjni to‘ldirish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2D659" w14:textId="5A61DDAD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06C0" w14:textId="58550E6C" w:rsid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Elektron</w:t>
            </w:r>
            <w:proofErr w:type="spellEnd"/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do‘kon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DB551" w14:textId="38AB047F" w:rsidR="005162A8" w:rsidRPr="00BC7506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241110082780662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1956E" w14:textId="37CA3D57" w:rsidR="005162A8" w:rsidRPr="00DD1F9E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TMN MEN XI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ZMATDAMAN SIFATLI TO`LDIRISH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E6EDB" w14:textId="60E263A9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5162A8">
              <w:rPr>
                <w:rFonts w:ascii="Times New Roman" w:eastAsia="Times New Roman" w:hAnsi="Times New Roman" w:cs="Times New Roman"/>
                <w:lang w:eastAsia="tr-TR"/>
              </w:rPr>
              <w:t>310301617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B5DB" w14:textId="010F691B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0546C" w14:textId="46EBE6F4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 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3801C" w14:textId="499C779A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  </w:t>
            </w:r>
            <w:r>
              <w:t>18 999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99F2" w14:textId="1BAC69D1" w:rsidR="005162A8" w:rsidRPr="005162A8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5162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113994</w:t>
            </w:r>
          </w:p>
        </w:tc>
      </w:tr>
      <w:tr w:rsidR="005162A8" w:rsidRPr="006B3971" w14:paraId="3D062634" w14:textId="77777777" w:rsidTr="000D4B7E">
        <w:tc>
          <w:tcPr>
            <w:tcW w:w="1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7FE7D0" w14:textId="6D8FF67C" w:rsidR="005162A8" w:rsidRPr="006B3971" w:rsidRDefault="005162A8" w:rsidP="005162A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CD820" w14:textId="707827F4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2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tr-TR"/>
              </w:rPr>
              <w:t>-chorak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2C1AFE" w14:textId="59441348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Benzin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4542C" w14:textId="7E9CBA74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DE3EA" w14:textId="49708848" w:rsidR="005162A8" w:rsidRPr="006B3971" w:rsidRDefault="005162A8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D703C" w14:textId="15F4E33F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241100422703517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D77AAC" w14:textId="09347D38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UNG PETRO </w:t>
            </w:r>
            <w:r w:rsidRPr="006B3971">
              <w:rPr>
                <w:rFonts w:ascii="Times New Roman" w:hAnsi="Times New Roman" w:cs="Times New Roman"/>
              </w:rPr>
              <w:t>MCHJ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A0043" w14:textId="46B1F350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8671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300970850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8D3C4" w14:textId="7202EC57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litr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106B4" w14:textId="0ADFD26C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B1503" w14:textId="7DE53020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10 500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31E40A" w14:textId="005A9C67" w:rsidR="005162A8" w:rsidRPr="006B3971" w:rsidRDefault="0098671C" w:rsidP="00516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10 500 000</w:t>
            </w:r>
          </w:p>
        </w:tc>
      </w:tr>
    </w:tbl>
    <w:p w14:paraId="2FF4792D" w14:textId="658352B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50D9767C" w14:textId="31399A3A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</w:r>
      <w:bookmarkStart w:id="0" w:name="_GoBack"/>
      <w:bookmarkEnd w:id="0"/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1A3434C" w14:textId="37176C11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tanlovlar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tenderlar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2F5982B1" w14:textId="7FFAF5A6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97"/>
        <w:gridCol w:w="1238"/>
        <w:gridCol w:w="2499"/>
        <w:gridCol w:w="3600"/>
        <w:gridCol w:w="1397"/>
        <w:gridCol w:w="1711"/>
        <w:gridCol w:w="2969"/>
      </w:tblGrid>
      <w:tr w:rsidR="00CE0938" w:rsidRPr="006B3971" w14:paraId="4C350B11" w14:textId="77777777" w:rsidTr="00CE0938"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901A" w14:textId="68B3F0D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FFA15" w14:textId="214932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09B9CA" w14:textId="106082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322" w14:textId="2A56845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11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CCE6CC" w14:textId="3E09FF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ED29C" w14:textId="59819E4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294D8" w14:textId="163CD0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6A9CE354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67AE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576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A99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FC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9EA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C0426" w14:textId="3438BA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80CD4" w14:textId="7A55D7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117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33A735F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A054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84C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D6C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FD9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F79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A3F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30D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3C13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BE5717B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CF05C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E60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D4A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BB2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064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A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3D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20B5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D201328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3F3CC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C32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E82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D34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DC6B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140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EA6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A43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05DDB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8B98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5455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50C8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995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A61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B648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668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22FB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2188876" w14:textId="4C98D404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aniq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ko‘rsatiladi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.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Moliyalashtirish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tarkibidagi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budjetlarning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tashqari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</w:p>
    <w:p w14:paraId="0237C075" w14:textId="533C5FBE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7-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DEF4B7" w14:textId="6B9DF1A8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175EE167" w14:textId="5DBB08E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860"/>
        <w:gridCol w:w="834"/>
        <w:gridCol w:w="2704"/>
        <w:gridCol w:w="2076"/>
        <w:gridCol w:w="1714"/>
        <w:gridCol w:w="2391"/>
        <w:gridCol w:w="2232"/>
      </w:tblGrid>
      <w:tr w:rsidR="00CE0938" w:rsidRPr="006B3971" w14:paraId="402BC145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9DED9" w14:textId="7C65449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6E7AC" w14:textId="0B85E21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Birinchi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darajali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budjet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taqsimlovchi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hyperlink r:id="rId1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29E34" w14:textId="3A3E41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C203D" w14:textId="32B4E7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BD747D" w14:textId="73F83A4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ABF51" w14:textId="31ED2E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A7372" w14:textId="1F8A04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</w:tr>
      <w:tr w:rsidR="00CE0938" w:rsidRPr="006B3971" w14:paraId="0D6E544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23A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27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FA0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3EC01" w14:textId="0FDE738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1D66D" w14:textId="62376BA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FB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47B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02F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3B920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A4DA6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B5F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6714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942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C3A8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288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D44F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A78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4A2DB8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13DFE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233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FCD7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DEC5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5275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6D19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742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668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B75A5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BE1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5D5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002C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B3E2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3F1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5E0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CBC3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10DB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0E3C4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11E2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BA3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733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0B6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CD1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64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1D1E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3A2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4A34B7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C1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9579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17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D7C9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5522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0D0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F30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99C8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969846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3B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C36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504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C08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38EC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C383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9ED0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A9CE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0086192" w14:textId="1391FE4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to‘g‘risidagi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qonunda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belgilangan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birinchi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darajali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budjet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taqsimlovchilar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to‘ldiriladi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93D9D5" w14:textId="43AD2828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4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8-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F189846" w14:textId="10A4F57C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moliyalashtiriladigan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ijtimoiy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chiqarish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infratuzilmasini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rivojlantirish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dasturlarining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ijro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5D967903" w14:textId="61CE3BBA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009"/>
        <w:gridCol w:w="1046"/>
        <w:gridCol w:w="928"/>
        <w:gridCol w:w="888"/>
        <w:gridCol w:w="1852"/>
        <w:gridCol w:w="1690"/>
        <w:gridCol w:w="1328"/>
        <w:gridCol w:w="2010"/>
        <w:gridCol w:w="1852"/>
        <w:gridCol w:w="1208"/>
      </w:tblGrid>
      <w:tr w:rsidR="00CE0938" w:rsidRPr="006B3971" w14:paraId="77DEDA5E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D6225" w14:textId="6A88DF9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9B2186" w14:textId="15F5D48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manzili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61E3BA" w14:textId="66F2AB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A2C70" w14:textId="62253C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37A4AB" w14:textId="19395A5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quvvati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B5282F" w14:textId="42482C2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Rejalashtirilgan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D37ADA" w14:textId="0CFADC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1CC6A0" w14:textId="423AE65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xarajatlarning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FCC244" w14:textId="5C196A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o‘zlash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(%)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571E3" w14:textId="3E30910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</w:t>
            </w:r>
          </w:p>
        </w:tc>
      </w:tr>
      <w:tr w:rsidR="00CE0938" w:rsidRPr="006B3971" w14:paraId="0CB6B4AE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3E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7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A9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603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BBFF5" w14:textId="7959BEA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boshida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dastur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FFE42E" w14:textId="711A5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davomida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1B2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065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844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675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44CD654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3E37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F7CFA" w14:textId="4EDB38A5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qurilish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A63E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F864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3531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CA7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338E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ED33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93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A273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41B5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657C5B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470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6428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43FC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88C7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A13E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DEA7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D70E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43E3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CC5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509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DCDE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A24994A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4853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CA392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00B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65B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7338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39A7E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DEA51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3947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D8721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0A3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36AA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47DE44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199D2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AF9367" w14:textId="352ADB6C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Rekonstruksiya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69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EE6F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3F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F66A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735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F6A9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D1EC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6A78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A991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0160FF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6A6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FA6B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0BD7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42C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6A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2C05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E50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878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817D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C8AB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C5766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C44162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012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90535F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DB27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A3C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0547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74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0D7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B55C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BD3A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6778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8E75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E8DC5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11CC1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CED7CE" w14:textId="7094FF04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9F1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132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679D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2515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B56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1D0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5E2F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94E3D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9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823BD6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A69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98FAD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29AE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ABA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294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71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593FA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EB358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70F8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0C31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C5ED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35727C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DC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1658B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14A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F9B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78F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8370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8B1A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8B2D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FDD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1F52B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9D01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9517A4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9D47B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53C8F" w14:textId="179EE6B7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Keyingi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yillar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loyiha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qidiruv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80DD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CB66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EA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3BEA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ACE5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DE6D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1E19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D6B4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D2C80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3FA5A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C00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2ED1A0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CD1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A58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9A7B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757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443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CF9F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2313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B0F0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0B42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5EA81E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C8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11EE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DC3D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B6A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029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EC5E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F85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89A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931E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36C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9262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96DCEDE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75C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V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E905" w14:textId="3DCD6362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Kreditor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qarzdorlikni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qoplash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58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61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94C4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4F84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AB73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839B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F29E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CAA0B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852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A45C2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5F8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0EA9E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57A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B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B9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7FE9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38D3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2835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28E8F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2A63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301B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5DB2CD3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F22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81B702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56A5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F223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7134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FFE6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3DD2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BC6F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1224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DFDD2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77BE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9387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5347A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F1E4C8" w14:textId="40742FAE" w:rsidR="00CE0938" w:rsidRPr="006B3971" w:rsidRDefault="00EB7A9B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Mukammal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ta’mirlash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2AF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798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5E04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F0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19CEC3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1DA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A16C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C9CBC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9C130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2473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B6B9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8F9A9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8EC56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6C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5C38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F83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3D35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399D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5A48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D7C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7AF12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EC5E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F43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BFF6C" w14:textId="77777777" w:rsidR="00CE0938" w:rsidRPr="006B3971" w:rsidRDefault="00CE0938" w:rsidP="00CE0938">
            <w:pPr>
              <w:spacing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7C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17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281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B160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4CD44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BADD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E161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956C5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E57C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CE154E7" w14:textId="79D949A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9-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B831647" w14:textId="33574410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EFAA572" w14:textId="5023012C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10A9BF70" w14:textId="0CC1F4FB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685"/>
        <w:gridCol w:w="1841"/>
        <w:gridCol w:w="3086"/>
        <w:gridCol w:w="3553"/>
        <w:gridCol w:w="4646"/>
      </w:tblGrid>
      <w:tr w:rsidR="00CE0938" w:rsidRPr="006B3971" w14:paraId="40C1C56B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E7EE" w14:textId="09AF21C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CB70CD" w14:textId="27B18E2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B32C0F" w14:textId="54B4F4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E0F24" w14:textId="770FE0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Huquqiy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D429" w14:textId="522FD8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2FAF2" w14:textId="30F4085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</w:tr>
      <w:tr w:rsidR="00CE0938" w:rsidRPr="006B3971" w14:paraId="7F49957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BF79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B2943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EBAF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C45EC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974FC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EEA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2296DB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F7D9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35D640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0D3E9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AB85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2B54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4C4C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2C8F5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62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FDE8A49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6BF5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3AA87D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29DC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F1B15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23875F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842D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C46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F4A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25F6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6B9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59077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C7C39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12E1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74B5D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721B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9EA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A6BE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F98D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5EE966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A89F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0A2A9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11CB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C696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8110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73C8E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205E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0D34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98849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2426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EE3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AB5C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30E7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4B0F21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C873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3432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0502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3E74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E1181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9C3B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DAB6925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412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57F0BC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F3E2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4549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1FB1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F3A9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ED7F7E" w14:textId="4C75D354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6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10-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940D074" w14:textId="54A6FF81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</w:p>
    <w:p w14:paraId="1689B727" w14:textId="58F94D7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RO‘YXATI</w:t>
      </w:r>
    </w:p>
    <w:p w14:paraId="3C4411CF" w14:textId="55DA41F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905"/>
        <w:gridCol w:w="1064"/>
        <w:gridCol w:w="1708"/>
        <w:gridCol w:w="905"/>
        <w:gridCol w:w="2190"/>
        <w:gridCol w:w="1388"/>
        <w:gridCol w:w="2190"/>
        <w:gridCol w:w="1064"/>
        <w:gridCol w:w="905"/>
        <w:gridCol w:w="621"/>
        <w:gridCol w:w="1871"/>
      </w:tblGrid>
      <w:tr w:rsidR="00CE0938" w:rsidRPr="006B3971" w14:paraId="6B134C78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C0659" w14:textId="2DE1FAA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3C3722" w14:textId="6DD4E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1BF309" w14:textId="0AB3FAD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77863" w14:textId="0129C2A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E238D2" w14:textId="2A33556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AA955F" w14:textId="0D528CA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tuzilmaviy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31497C" w14:textId="42C48F0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Kuchga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DCEA12" w14:textId="540EB5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Hujjatning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qilish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C8E14" w14:textId="082697F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3716D" w14:textId="7A1A77E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70E5F13D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98A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A35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FF5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DBF1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9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790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540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A5F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2452D" w14:textId="7814D4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Bojxona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to‘lovi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4AC09" w14:textId="2E21DA2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solig‘i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58A331" w14:textId="00BB18F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QQS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98B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701EFCA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64B6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C9C4F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195F3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B1F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5D018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3AA2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37AB8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0B29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3E1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3D28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C97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92BB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F4DFD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FD044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E4940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0E8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6B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2131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65C7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9418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834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EF0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875DC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254D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292E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749D5C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83CEB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410C81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D96A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D7C7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1253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19C0B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042D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456C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62B5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CA18F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D2C548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B3C40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20EE32B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591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0A6B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7E7F20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3CB7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C5B9C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7F9A0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442A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D1B65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145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288E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0F6ED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C1162F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67030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2DB4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5F337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34784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B7C0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6B2C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A333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080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E50C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28CB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1580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7FBAC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D0D6E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FB8A30F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EAE7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FCD494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81BD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5B4F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F047A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ED73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6C2A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AF394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34EB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B4ABC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3286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65681A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5F31C0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5443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B04E8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C1E7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DD5A9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1E89C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C433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F565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938C4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D919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ADAFF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455C2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9ECC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D630D9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047B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613F40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68516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AA8C1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BCE2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8F4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8D32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4E007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19BE5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CD102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F127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C55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B1CF016" w14:textId="77531A3D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7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2033748E" w14:textId="27ED0DC7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soliq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10B2919" w14:textId="03484E89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41DE9349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4A927" w14:textId="395CE5C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A2DCA" w14:textId="0E4B584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CB5215" w14:textId="7C63556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8D635" w14:textId="0064BD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01B20B81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51DC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1529D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F344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D4D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D0392F3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7000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3B1EC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D68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C9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B10EC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94D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4281F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411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96F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70FD6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902BE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1075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B2BC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044F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B3472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55D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C3CF74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A5B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9AC6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7173D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BDAA3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D990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45594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7DFA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344D1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136F2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D007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27BD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91E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366C6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F8DA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B29F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350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0D88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FEC5816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9598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1B522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2C578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276F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2F2057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C29C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DA517D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74FE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5D090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7F86D31" w14:textId="5C1ACECF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8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0081C480" w14:textId="4CA9D63E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Tadbirkorlik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sub’ektlariga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etilgan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bojxona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imtiyozlari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0D5C11DC" w14:textId="305968A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7505"/>
        <w:gridCol w:w="1649"/>
        <w:gridCol w:w="5657"/>
      </w:tblGrid>
      <w:tr w:rsidR="00CE0938" w:rsidRPr="006B3971" w14:paraId="71F70CA7" w14:textId="77777777" w:rsidTr="00CE0938"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25D09C" w14:textId="354EBEC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0ABAD" w14:textId="069BAB4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Tadbirkorlik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sub’ekti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86FA7B" w14:textId="71DFDA7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440EC2" w14:textId="5CC0F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imtiyoz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summasi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79D7CEBA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AD5D5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2205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FF14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D29CD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623B17F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22A1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F018A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E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C05B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2C49610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5D063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C444D8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91FCA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608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0AE32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DD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E16AA2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4B7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C9ED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F1D17AE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C899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C808A6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00C52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979AD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AF1BD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250A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D7D85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549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1D32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7155899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B232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105D2B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D317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61E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19EFAD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F4EB0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958B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D30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A18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13D5DA2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096F0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65657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AEA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03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0CA4C34" w14:textId="77777777" w:rsidTr="00CE0938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3DFE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10.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5F9EE" w14:textId="7777777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1CE3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0FB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BDA1D84" w14:textId="77FA90CB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19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13-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9AB1464" w14:textId="350FC6EA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Respublikasining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moliyaviy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organlari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tomonidan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yuzasidagi</w:t>
      </w:r>
    </w:p>
    <w:p w14:paraId="733A0615" w14:textId="496FDC98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140857F5" w14:textId="14C8518D" w:rsidR="00CE0938" w:rsidRPr="006B3971" w:rsidRDefault="00EB7A9B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R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Ye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J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A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S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I</w:t>
      </w:r>
      <w:r w:rsidR="00CE0938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 </w:t>
      </w:r>
      <w:hyperlink r:id="rId20" w:history="1">
        <w:r w:rsidR="00CE0938" w:rsidRPr="006B3971">
          <w:rPr>
            <w:rFonts w:ascii="Times New Roman" w:eastAsia="Times New Roman" w:hAnsi="Times New Roman" w:cs="Times New Roman"/>
            <w:color w:val="008080"/>
            <w:sz w:val="27"/>
            <w:szCs w:val="27"/>
            <w:lang w:eastAsia="tr-TR"/>
          </w:rPr>
          <w:t>*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890"/>
        <w:gridCol w:w="3960"/>
        <w:gridCol w:w="3961"/>
      </w:tblGrid>
      <w:tr w:rsidR="00CE0938" w:rsidRPr="006B3971" w14:paraId="31A20BCA" w14:textId="77777777" w:rsidTr="00CE0938">
        <w:trPr>
          <w:trHeight w:val="284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22FD17" w14:textId="7C08005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41FD8" w14:textId="186F76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Nazorat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655B1" w14:textId="2223C00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2584B" w14:textId="20D624C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Ob’ektlar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</w:tr>
      <w:tr w:rsidR="00CE0938" w:rsidRPr="006B3971" w14:paraId="38D8947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B16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56F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4EE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CF756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EAA1096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55A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17B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F52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F9D8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1AD499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B49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2424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C568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3E0E0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E6C55D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BC8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671B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8B6A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C4EC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C418F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E6C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14DE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A1A1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4D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97AEE0" w14:textId="77777777" w:rsidTr="00CE0938">
        <w:trPr>
          <w:trHeight w:val="284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BF7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494A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BD6D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9E0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1CAFAD" w14:textId="11AE6D20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chorak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yakunlari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bo‘yicha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nazorat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natijalari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yuzasidan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vazirliklar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hududlar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kesimida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taqdim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08C53B1" w14:textId="0A3D9DF7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14-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527390F4" w14:textId="03569EC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lastRenderedPageBreak/>
        <w:t xml:space="preserve">20____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yilda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maqsadli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jamg‘armalardan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subsidiyalar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kreditlar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tijorat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banklariga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joylashtirilgan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depozitlar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to‘g‘risidagi</w:t>
      </w:r>
    </w:p>
    <w:p w14:paraId="368CD0F6" w14:textId="3C816A6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MA’LUMOTLAR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466"/>
        <w:gridCol w:w="675"/>
        <w:gridCol w:w="1519"/>
        <w:gridCol w:w="2781"/>
        <w:gridCol w:w="1678"/>
        <w:gridCol w:w="941"/>
        <w:gridCol w:w="1468"/>
        <w:gridCol w:w="781"/>
        <w:gridCol w:w="1061"/>
        <w:gridCol w:w="1461"/>
      </w:tblGrid>
      <w:tr w:rsidR="00CE0938" w:rsidRPr="006B3971" w14:paraId="781346F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392B8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80"/>
                <w:sz w:val="27"/>
                <w:szCs w:val="27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48DDA5" w14:textId="18DD20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BF4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9C6CD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0754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D5C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E61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41F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AB09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92D6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D835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E7DAEEA" w14:textId="77777777" w:rsidTr="00CE0938">
        <w:trPr>
          <w:trHeight w:val="284"/>
        </w:trPr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54BD8" w14:textId="01B670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B4B3F" w14:textId="1BDC2B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2AF6B" w14:textId="4DE75C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05558" w14:textId="22210D9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6D0A9" w14:textId="36B099D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FA602" w14:textId="2CC03B5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0608F" w14:textId="485150E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tartibi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0532E2" w14:textId="6C8A11C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kredit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qaytarilishi</w:t>
            </w:r>
          </w:p>
        </w:tc>
      </w:tr>
      <w:tr w:rsidR="00CE0938" w:rsidRPr="006B3971" w14:paraId="2284FA77" w14:textId="77777777" w:rsidTr="00CE0938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24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9308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9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4D1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921D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3BF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CCF46A" w14:textId="315F954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stavkasi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9528F" w14:textId="73A861D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So‘ndirilishi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711FCC" w14:textId="3E80EA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qarz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DCBDF" w14:textId="1D39F22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to‘lovlari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30007" w14:textId="1BEE028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Jarima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penyalar</w:t>
            </w:r>
          </w:p>
        </w:tc>
      </w:tr>
      <w:tr w:rsidR="00CE0938" w:rsidRPr="006B3971" w14:paraId="3C1C993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896C9D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18A48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C41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49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3F40A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A051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5858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54E9E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9D11E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C5FC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7B66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D892A0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E6FF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AAE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67688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247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0CC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3BF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2A54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F79F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F6E2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4EE1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39B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1F52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DF2A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D27A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BD388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D6B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797F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191A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1ADE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DFFF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C1B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6E670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7283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5A7203C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A079B8" w14:textId="03663C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A3481" w14:textId="39D14E0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CF63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F06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0DF1BF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02C1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74F6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9F25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E14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9532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</w:tr>
      <w:tr w:rsidR="00CE0938" w:rsidRPr="006B3971" w14:paraId="0DA4737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8C725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63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38774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E91AB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568D49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1AFDC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ACDC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C88553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53ACE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C0BB17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A3B0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E7D5C8C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EEE9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933A26" w14:textId="0A486D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A6F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1523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FDE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0C58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3B4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504D0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78D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E5F1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E163A4E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541A7B" w14:textId="551D521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88E6A9" w14:textId="41A9ADE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Subsidiya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oluvchilar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058C2E" w14:textId="15FC515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F8FB0" w14:textId="458531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hudud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viloyat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817A5" w14:textId="0644E1B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maqsad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00470" w14:textId="10F5672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6FAF5" w14:textId="527A570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yuzasidan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asoslovchi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hujjat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7494D77A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7B01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BBD99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986C1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8C6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0B2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B01B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2961A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A36A821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1B54E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556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6F66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7C5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D2BE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95D1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C4E2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B2DA644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CE70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971C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33263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4D9C8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B3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577F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A62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7F1A80D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055EC" w14:textId="33015EB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D02B3" w14:textId="3E804DF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D36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0DA2B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838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0A51D1" w14:textId="0E08928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  <w:tr w:rsidR="00CE0938" w:rsidRPr="006B3971" w14:paraId="3D044177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C8CE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A6947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9A40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B481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EEBA3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E752E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563FD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80C56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5D3D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007EC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B08006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A9621B6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048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DEAC71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2E3A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362D3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37110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39FD6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5FCA5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87892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0B6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C5F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ADEA6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1B7DA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9811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247D0" w14:textId="1A3EC8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B9F2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9B96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DDB6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90BF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0CD4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378D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B9BA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FED41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A864923" w14:textId="77777777" w:rsidTr="00CE0938">
        <w:trPr>
          <w:trHeight w:val="284"/>
        </w:trPr>
        <w:tc>
          <w:tcPr>
            <w:tcW w:w="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B13157" w14:textId="090B0E3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BE81C4" w14:textId="7FE360C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Depozit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bank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851328" w14:textId="4F5AE89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STIR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CCAA7" w14:textId="3097CD8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Muddati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70DC1" w14:textId="243D64F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Foizi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7A1F3" w14:textId="6DEA103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Joylashtirilgan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AC8C12" w14:textId="48FF828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sanasi</w:t>
            </w:r>
          </w:p>
        </w:tc>
      </w:tr>
      <w:tr w:rsidR="00CE0938" w:rsidRPr="006B3971" w14:paraId="54AEA6F9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078D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18A1A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FD68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AFBC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CFB6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073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4FB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263D2E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487E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4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9DB5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146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BC3B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01178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F9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BA94CB" w14:textId="77777777" w:rsidTr="00CE0938">
        <w:trPr>
          <w:trHeight w:val="284"/>
        </w:trPr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5F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149B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85FAA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B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025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E44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B0FB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EC9EC14" w14:textId="77777777" w:rsidTr="00CE0938">
        <w:trPr>
          <w:trHeight w:val="284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EAE4DE" w14:textId="4C8BF97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Jami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5B10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96233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D2182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F6415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5ECCA" w14:textId="11D57A6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</w:p>
        </w:tc>
      </w:tr>
    </w:tbl>
    <w:p w14:paraId="5372AE48" w14:textId="08023073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2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15-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7194D319" w14:textId="57D71D55" w:rsidR="00CE0938" w:rsidRPr="006B3971" w:rsidRDefault="00CE0938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_____________________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qo‘shimcha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manbalari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hisobidan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xarid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qilingan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tovarlar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hamda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xizmatlar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rekonstruksiya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olib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borilayotgan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ob’ektlar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ro‘yxati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,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shuningdek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qurilish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ta’mirlash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ishlarining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moliyalashtirilishi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to‘g‘risida</w:t>
      </w:r>
    </w:p>
    <w:p w14:paraId="75736934" w14:textId="067729E2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p w14:paraId="6797EB4C" w14:textId="403BA073" w:rsidR="00CE0938" w:rsidRPr="006B3971" w:rsidRDefault="00CE0938" w:rsidP="00CE093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______________ (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oy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) 20__ </w:t>
      </w:r>
      <w:r w:rsidR="00EB7A9B"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color w:val="000080"/>
          <w:sz w:val="27"/>
          <w:szCs w:val="27"/>
          <w:lang w:eastAsia="tr-TR"/>
        </w:rPr>
        <w:t xml:space="preserve"> *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355"/>
        <w:gridCol w:w="1787"/>
        <w:gridCol w:w="1946"/>
        <w:gridCol w:w="1946"/>
        <w:gridCol w:w="1306"/>
        <w:gridCol w:w="1946"/>
        <w:gridCol w:w="1306"/>
        <w:gridCol w:w="2008"/>
        <w:gridCol w:w="1144"/>
      </w:tblGrid>
      <w:tr w:rsidR="00CE0938" w:rsidRPr="006B3971" w14:paraId="26C1F022" w14:textId="77777777" w:rsidTr="00CE0938">
        <w:tc>
          <w:tcPr>
            <w:tcW w:w="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AA2BE" w14:textId="54CB125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B22E96" w14:textId="1B6E41A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208FC" w14:textId="670D8FA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Shakllangan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0F72E0" w14:textId="44AD352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manba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hisobidan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mahalliy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organining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qarori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B6F895" w14:textId="23D6B0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tashkilot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6B33B0" w14:textId="6455E5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ajratilishidan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ko‘zlangan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maqsad</w:t>
            </w:r>
            <w:hyperlink r:id="rId23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AAAC52" w14:textId="3F5D361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miqdori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A1A745" w14:textId="3A1566A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mablag‘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>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9AE7F8" w14:textId="0F0620F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oshirilgan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ishlar</w:t>
            </w:r>
          </w:p>
        </w:tc>
      </w:tr>
      <w:tr w:rsidR="00CE0938" w:rsidRPr="006B3971" w14:paraId="6A1966AC" w14:textId="77777777" w:rsidTr="00CE09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1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37C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3A1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ADE97" w14:textId="7E52751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7A44A9" w14:textId="5B82FE3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sanasi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8E0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B30E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BA4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0BF5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3C4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C7C47F7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84C54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90104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CC459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9659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EB74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DC45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582D9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DAC9C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7AFCA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3A8E9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ED56E9D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E188C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49F1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C44FDE" w14:textId="77248A1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38C08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3FD7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3D5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9B2D4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255F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EAA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724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52E1635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1380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CE56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D2B7F2" w14:textId="55F4504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E79A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1293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AAD5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C6F3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6DA7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9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CF7E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E770C2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6EA3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23F6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ACDC43" w14:textId="5D03CC3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8ACC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D74C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A21C3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2232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0264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D7EC2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B95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438F306" w14:textId="77777777" w:rsidTr="00CE0938">
        <w:tc>
          <w:tcPr>
            <w:tcW w:w="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BB4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5CBA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43EA50" w14:textId="4AC0A0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80F4E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40F74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5BF8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4E85D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148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F9DD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A44D5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03241" w14:textId="59E5E5B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: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Mahalliy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davlat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organining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qaroriga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ko‘ra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nechta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yo‘nalishlarga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yoki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hollarda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maqsadlar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va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alohida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924C8F3" w14:textId="447E9783" w:rsidR="00CE0938" w:rsidRPr="006B3971" w:rsidRDefault="005162A8" w:rsidP="00CE093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</w:pPr>
      <w:hyperlink r:id="rId24" w:anchor="5828512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Oldingi</w:t>
        </w:r>
      </w:hyperlink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tahrirga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qarang</w:t>
      </w:r>
      <w:r w:rsidR="00CE0938" w:rsidRPr="006B3971">
        <w:rPr>
          <w:rFonts w:ascii="Times New Roman" w:eastAsia="Times New Roman" w:hAnsi="Times New Roman" w:cs="Times New Roman"/>
          <w:i/>
          <w:iCs/>
          <w:color w:val="800080"/>
          <w:sz w:val="25"/>
          <w:szCs w:val="25"/>
          <w:lang w:eastAsia="tr-TR"/>
        </w:rPr>
        <w:t>.</w:t>
      </w:r>
    </w:p>
    <w:p w14:paraId="333DC3E2" w14:textId="686C6DD2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jarayonining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ochiqligini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ta’minlash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maqsadida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rasmiy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veb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saytlarda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ma’lumotlarni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joylashtirish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tartibi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to‘g‘risidagi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25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nizomga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16-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63907204" w14:textId="3405184C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bo‘yicha</w:t>
      </w:r>
    </w:p>
    <w:p w14:paraId="3772F725" w14:textId="5402C88F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3360"/>
        <w:gridCol w:w="1833"/>
        <w:gridCol w:w="1988"/>
        <w:gridCol w:w="1988"/>
      </w:tblGrid>
      <w:tr w:rsidR="00CE0938" w:rsidRPr="006B3971" w14:paraId="61C6643B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00B4D" w14:textId="2C8A5CF7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____________________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E60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F73C06" w14:textId="321B0952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4FB4E54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012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C5A0D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8FC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BFBD457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CA89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6B78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DC2EE" w14:textId="7B722D69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4A0A92AF" w14:textId="77777777" w:rsidTr="00CE0938">
        <w:trPr>
          <w:trHeight w:val="28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DEA12" w14:textId="28F52AF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D96D90" w14:textId="0F2AC90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4CE98E" w14:textId="6BC33FD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Summa</w:t>
            </w:r>
          </w:p>
          <w:p w14:paraId="34A8C7ED" w14:textId="66C7075C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ming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so‘m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4266EE0B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AA174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B87C9" w14:textId="2B8D2F8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A4FC1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4F3006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C6FBF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D99CF" w14:textId="49E2DA9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6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C27A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1409EBE3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6390F6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BD1EE1" w14:textId="7DFBF756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Jamoatchilik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fikri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shakllantirilgan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g‘olib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yo‘naltirilgan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hyperlink r:id="rId27" w:history="1">
              <w:r w:rsidR="00CE0938" w:rsidRPr="006B3971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tr-TR"/>
                </w:rPr>
                <w:t>**</w:t>
              </w:r>
            </w:hyperlink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56A52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E511782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AB117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CA16AA" w14:textId="053EE38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oshirayotgan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D44B1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8616EFE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F9697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0F9D3" w14:textId="5553B6D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moliyalashtirishga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biroq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pudratchi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tashkilotlarga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berilmagan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CB4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01BDB27A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BF13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40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90ECB8" w14:textId="31DF844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jamg‘armasidagi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D63B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2305D635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74A1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FBC6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C057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FBD4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2417E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605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BE76E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86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FCF34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0D800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443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D86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CE1313" w14:textId="787DBAA4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jadval</w:t>
            </w:r>
          </w:p>
        </w:tc>
      </w:tr>
      <w:tr w:rsidR="00CE0938" w:rsidRPr="006B3971" w14:paraId="2E1C4A8F" w14:textId="77777777" w:rsidTr="00CE0938">
        <w:trPr>
          <w:trHeight w:val="284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E43BD5" w14:textId="7743378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D831E5" w14:textId="53FB311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FE06" w14:textId="457B851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takliflar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1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64123C" w14:textId="05D311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ko‘rsatkichlar</w:t>
            </w:r>
          </w:p>
        </w:tc>
      </w:tr>
      <w:tr w:rsidR="00CE0938" w:rsidRPr="006B3971" w14:paraId="02097077" w14:textId="77777777" w:rsidTr="00CE093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23B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268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AFD5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57C20" w14:textId="27264DB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78DBA" w14:textId="6F090AB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A4D197" w14:textId="3820159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sarflangan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07C1EB4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C3A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C1C6D8" w14:textId="220FE094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Hududiy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ichki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yo‘llar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F610C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F7B7D" w14:textId="17E6DFF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3D4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78C8F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8095FD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C6DF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C489A2" w14:textId="405CBB6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E0D5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7CE422" w14:textId="0B6CC864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8B4C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D357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7E9C3F7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AF734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E57A06" w14:textId="0681B2BD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Maktabgacha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ta’lim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872A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6B91B7" w14:textId="54F8E8D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1F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4CAF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63ED68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FBA6B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6F4CA1" w14:textId="38B1D0AF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Sog‘liqni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saqlash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DB60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244245" w14:textId="491F0ED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F16A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5BA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B3C2F2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9BB62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889F" w14:textId="0C97CB33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ijtimoiy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muassasalarini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ta’mirlash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jihozlash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3CC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5CE2FA" w14:textId="3A4F9A3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7C89A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AB19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C49028D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EA76B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D9FCA3" w14:textId="75CBB7A0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Ichimlik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suvi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ta’minotini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yaxshilash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BDDA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A8558" w14:textId="632D0BA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uzunligi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A4E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D5E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F8C6BB9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3B80E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E8F34F" w14:textId="25CF442E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chiroqlarini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o‘rnatish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CB123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868CC5" w14:textId="4CDA864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chiroqlar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D30B4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656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695EA0F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D827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528BDC" w14:textId="510B2D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Obodonlashtirish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ko‘kalamzorlashtirish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CC4A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4607" w14:textId="2A64485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21CB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7445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57B0B30C" w14:textId="77777777" w:rsidTr="00CE0938">
        <w:trPr>
          <w:trHeight w:val="284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1233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F169D8" w14:textId="17D35F79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Boshqa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tadbirlar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674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5BC99E" w14:textId="6DDDD4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2691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6AE7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C92D980" w14:textId="77777777" w:rsidTr="00CE0938">
        <w:trPr>
          <w:trHeight w:val="284"/>
        </w:trPr>
        <w:tc>
          <w:tcPr>
            <w:tcW w:w="19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D1B1B2" w14:textId="1CF249D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9AC77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2025C" w14:textId="03EB232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8141D7" w14:textId="6395F2FF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C7945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8AEBBC5" w14:textId="5FBC50F7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72665E36" w14:textId="468579DD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8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1-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Fuqarolar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tashabbusi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jamg‘armasiga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haqiqatda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o‘tkazilgan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ajratiladigan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5C39422A" w14:textId="1B28D19A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Ushbu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mazkur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ma’lumotning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hyperlink r:id="rId29" w:history="1">
        <w:r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2-</w:t>
        </w:r>
        <w:r w:rsidR="00EB7A9B" w:rsidRPr="006B3971">
          <w:rPr>
            <w:rFonts w:ascii="Times New Roman" w:eastAsia="Times New Roman" w:hAnsi="Times New Roman" w:cs="Times New Roman"/>
            <w:color w:val="008080"/>
            <w:lang w:eastAsia="tr-TR"/>
          </w:rPr>
          <w:t>ilovasidagi</w:t>
        </w:r>
      </w:hyperlink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 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Ajratilgan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ustunining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jami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qatoridagi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mablag‘lar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1BAC2B8A" w14:textId="69364759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0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1-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370EFE49" w14:textId="1E6D7454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mablag‘larini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shakllantirilishi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553E165A" w14:textId="18442D05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079"/>
        <w:gridCol w:w="4939"/>
        <w:gridCol w:w="1079"/>
        <w:gridCol w:w="1079"/>
        <w:gridCol w:w="1079"/>
        <w:gridCol w:w="1233"/>
        <w:gridCol w:w="2313"/>
        <w:gridCol w:w="1080"/>
        <w:gridCol w:w="771"/>
      </w:tblGrid>
      <w:tr w:rsidR="00CE0938" w:rsidRPr="006B3971" w14:paraId="5DF9F2E0" w14:textId="77777777" w:rsidTr="00CE0938">
        <w:tc>
          <w:tcPr>
            <w:tcW w:w="21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C60BF" w14:textId="7EA72B6E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8685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87D9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57FB5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5192B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756D96" w14:textId="46B99950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389CE145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E75DF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D418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7754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7A85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5C6FD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3BB0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C469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2C7C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2A1B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234F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25356D7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AE06A" w14:textId="2AFDEA3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1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0463C" w14:textId="7462B96A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mablag‘larini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shakllantirish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manbalari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32BDC" w14:textId="0D695F2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yo‘naltirilishi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lozim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067C60" w14:textId="45FD2E55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tashabbusi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jamg‘armasiga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haqiqatda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E4678" w14:textId="2CE61F50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Farqi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422A09" w14:textId="7112398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Izoh</w:t>
            </w:r>
          </w:p>
        </w:tc>
      </w:tr>
      <w:tr w:rsidR="00CE0938" w:rsidRPr="006B3971" w14:paraId="624695C0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73917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6100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1EA3C" w14:textId="24D8DAA9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B3C5C7" w14:textId="4A4E323A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B7562A" w14:textId="048083D0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127E8" w14:textId="231256AE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4-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chorak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4ADE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11662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46F16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E0938" w:rsidRPr="006B3971" w14:paraId="50FD0A0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BE33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7836C8" w14:textId="2862663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tasdiqlangan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umumiy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xarajatlarining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DA57E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BB4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EDF77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AE39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94E5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7FA54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401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1DA60E2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773E9C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9AEC0" w14:textId="0CBDA231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qo‘shimcha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manbalarining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30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foizi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miqdorida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A1F1E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CA62B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9F5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E36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C1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4B37C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A8914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4032A9A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C37CE4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9B18E9" w14:textId="299BB3CB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jumladan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177392" w14:textId="33F0FBE5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erkin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B9621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59D3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E4F8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5DDF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5372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AA2E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76E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C21072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A23AE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AEA0A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B162F8" w14:textId="498591B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daromadlarning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hisobot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choraklari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yakunlari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bo‘yicha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aniqlanadigan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prognozdan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oshirib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qismi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2E75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6610F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A4E13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61CC6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EAA2A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6F56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5691B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010A1B60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D2030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BF4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7F11F0" w14:textId="2971FE3A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davlat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daromadiga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o‘tkazilgan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mol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mulkni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realizatsiya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qilishdan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tushumlar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DFE36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4B22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2542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471C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CDB7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3D5D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3E59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BAB7A1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C8EC2A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1399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1C233" w14:textId="79F5EC58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savdo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maydonchasida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uchastkalariga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huquqlarni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sotishdan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tushgan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5414C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6E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8678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DC163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D1E8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85C0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F93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3E1D3E5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788425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88F0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FC1EA6" w14:textId="6BE8C537" w:rsidR="00CE0938" w:rsidRPr="006B3971" w:rsidRDefault="00EB7A9B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budjetdan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kamaytirilishi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natijasida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bo‘shab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qolgan</w:t>
            </w:r>
            <w:r w:rsidR="00CE0938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0C0B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5EE4D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7E897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6B6C6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2A4F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163C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D16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3BB5A93C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8AEDE8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1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59E8C" w14:textId="220E8B0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ajratiladigan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01C5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C8B1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044B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856F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BD876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FE79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65352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32A2AF4" w14:textId="6ADB8246" w:rsidR="00CE0938" w:rsidRPr="006B3971" w:rsidRDefault="00EB7A9B" w:rsidP="00CE093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Tashabbusli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budjetlashtirish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natijalari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bo‘yicha</w:t>
      </w:r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 </w:t>
      </w:r>
      <w:hyperlink r:id="rId31" w:history="1">
        <w:r w:rsidRPr="006B3971">
          <w:rPr>
            <w:rFonts w:ascii="Times New Roman" w:eastAsia="Times New Roman" w:hAnsi="Times New Roman" w:cs="Times New Roman"/>
            <w:color w:val="008080"/>
            <w:sz w:val="25"/>
            <w:szCs w:val="25"/>
            <w:lang w:eastAsia="tr-TR"/>
          </w:rPr>
          <w:t>ma’lumotga</w:t>
        </w:r>
      </w:hyperlink>
      <w:r w:rsidR="00CE0938"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br/>
        <w:t>2-</w:t>
      </w:r>
      <w:r w:rsidRPr="006B3971">
        <w:rPr>
          <w:rFonts w:ascii="Times New Roman" w:eastAsia="Times New Roman" w:hAnsi="Times New Roman" w:cs="Times New Roman"/>
          <w:color w:val="000080"/>
          <w:sz w:val="25"/>
          <w:szCs w:val="25"/>
          <w:lang w:eastAsia="tr-TR"/>
        </w:rPr>
        <w:t>ILOVA</w:t>
      </w:r>
    </w:p>
    <w:p w14:paraId="43BEA968" w14:textId="3106EE82" w:rsidR="00CE0938" w:rsidRPr="006B3971" w:rsidRDefault="00EB7A9B" w:rsidP="00CE09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Fuqarolar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tashabbusi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jamg‘armasidan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jamoatchilik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fikri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asosida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shakllantirilgan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(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g‘olib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deb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topilgan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)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tadbirlarni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moliyalashtirish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uchun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yo‘naltirilgan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mablag‘lar</w:t>
      </w:r>
      <w:r w:rsidR="00CE0938"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 xml:space="preserve"> </w:t>
      </w:r>
      <w:r w:rsidRPr="006B397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tr-TR"/>
        </w:rPr>
        <w:t>yuzasidan</w:t>
      </w:r>
    </w:p>
    <w:p w14:paraId="0475E1A9" w14:textId="57F52A2B" w:rsidR="00CE0938" w:rsidRPr="006B3971" w:rsidRDefault="00EB7A9B" w:rsidP="00CE093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</w:pPr>
      <w:r w:rsidRPr="006B3971">
        <w:rPr>
          <w:rFonts w:ascii="Times New Roman" w:eastAsia="Times New Roman" w:hAnsi="Times New Roman" w:cs="Times New Roman"/>
          <w:caps/>
          <w:color w:val="000080"/>
          <w:sz w:val="27"/>
          <w:szCs w:val="27"/>
          <w:lang w:eastAsia="tr-TR"/>
        </w:rPr>
        <w:t>MA’LUMOT</w:t>
      </w:r>
    </w:p>
    <w:tbl>
      <w:tblPr>
        <w:tblW w:w="4950" w:type="pct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30"/>
        <w:gridCol w:w="1266"/>
        <w:gridCol w:w="937"/>
        <w:gridCol w:w="937"/>
        <w:gridCol w:w="798"/>
        <w:gridCol w:w="1329"/>
        <w:gridCol w:w="1784"/>
        <w:gridCol w:w="1329"/>
        <w:gridCol w:w="1089"/>
        <w:gridCol w:w="1291"/>
        <w:gridCol w:w="1291"/>
        <w:gridCol w:w="1291"/>
      </w:tblGrid>
      <w:tr w:rsidR="00CE0938" w:rsidRPr="006B3971" w14:paraId="1F2A0A00" w14:textId="77777777" w:rsidTr="00CE0938">
        <w:tc>
          <w:tcPr>
            <w:tcW w:w="1850" w:type="pct"/>
            <w:gridSpan w:val="6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D2EE" w14:textId="39D89EE0" w:rsidR="00CE0938" w:rsidRPr="006B3971" w:rsidRDefault="00CE0938" w:rsidP="00CE093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_____________________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tuman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shahar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0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D9B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1DF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50" w:type="pct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3FB5" w14:textId="1B83BD8C" w:rsidR="00CE0938" w:rsidRPr="006B3971" w:rsidRDefault="00CE0938" w:rsidP="00CE0938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______________ (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oy</w:t>
            </w: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20__ </w:t>
            </w:r>
            <w:r w:rsidR="00EB7A9B"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</w:t>
            </w:r>
          </w:p>
        </w:tc>
      </w:tr>
      <w:tr w:rsidR="00CE0938" w:rsidRPr="006B3971" w14:paraId="73642B54" w14:textId="77777777" w:rsidTr="00CE0938"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69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1D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8F5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B09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066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2339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2456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666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38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8B6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D4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E824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93E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26CFCE31" w14:textId="77777777" w:rsidTr="00CE0938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8A5" w14:textId="41762F27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57C4" w14:textId="2B0BB55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xos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(ID)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0F4A2" w14:textId="315560B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to‘plangan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soni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E36A" w14:textId="2C56B9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shundan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16F4" w14:textId="182F20E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qisqacha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mazmuni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sohasi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6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4005" w14:textId="3A48348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moliyalashtirilishi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CE0938" w:rsidRPr="006B3971" w14:paraId="2710F4B2" w14:textId="77777777" w:rsidTr="00CE09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077E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A3083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3CCDC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E166" w14:textId="2039979E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onlayn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D8DA" w14:textId="5FDE8592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oflayn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ovozlar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F205" w14:textId="7724FCDF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SMS </w:t>
            </w:r>
            <w:r w:rsidR="00EB7A9B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orqali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986F5" w14:textId="77777777" w:rsidR="00CE0938" w:rsidRPr="006B3971" w:rsidRDefault="00CE0938" w:rsidP="00CE0938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1004" w14:textId="48C1F2FC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ochilgan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hisobvaraq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226F9" w14:textId="46769A09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Tadbirning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fuqaro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tomonidan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kiritilgan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dastlabki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D6CD" w14:textId="51D92926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Tadbirni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hyperlink r:id="rId32" w:history="1">
              <w:r w:rsidR="00CE0938" w:rsidRPr="006B3971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6717" w14:textId="6C93CAE3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Ajratilgan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DB77F" w14:textId="0397B291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Bajarilgan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ishlar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uchun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to‘lab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berilgan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mablag‘lar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4A52" w14:textId="330B4F38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Qoldiq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mablag‘lar</w:t>
            </w:r>
          </w:p>
        </w:tc>
      </w:tr>
      <w:tr w:rsidR="00CE0938" w:rsidRPr="006B3971" w14:paraId="1657A40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2063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F59F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51E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8CC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563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C20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9F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485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28D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D97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3CE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D9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F95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792E1A67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3C9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8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226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3D16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432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A73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2C2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E21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00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C96CA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B2F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FFF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E7C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B413D71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E271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7012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625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019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5DC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81E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5DFA8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F1D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CB3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29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A13D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094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F77D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13DB881D" w14:textId="77777777" w:rsidTr="00CE0938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F96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CA4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09D3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D33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F6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4F19" w14:textId="77777777" w:rsidR="00CE0938" w:rsidRPr="006B3971" w:rsidRDefault="00CE0938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39F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8D7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1F6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E68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55D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7D505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3ED17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0938" w:rsidRPr="006B3971" w14:paraId="6CB2AEAC" w14:textId="77777777" w:rsidTr="00CE0938">
        <w:tc>
          <w:tcPr>
            <w:tcW w:w="29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8491" w14:textId="14E8D9DD" w:rsidR="00CE0938" w:rsidRPr="006B3971" w:rsidRDefault="00EB7A9B" w:rsidP="00CE093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CE0938" w:rsidRPr="006B3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AC2F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410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1479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26B2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8521B" w14:textId="77777777" w:rsidR="00CE0938" w:rsidRPr="006B3971" w:rsidRDefault="00CE0938" w:rsidP="00CE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DE3E6A9" w14:textId="5BCC6902" w:rsidR="00CE0938" w:rsidRPr="006B3971" w:rsidRDefault="00EB7A9B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Izoh</w:t>
      </w:r>
      <w:r w:rsidR="00CE0938" w:rsidRPr="006B3971">
        <w:rPr>
          <w:rFonts w:ascii="Times New Roman" w:eastAsia="Times New Roman" w:hAnsi="Times New Roman" w:cs="Times New Roman"/>
          <w:color w:val="339966"/>
          <w:lang w:eastAsia="tr-TR"/>
        </w:rPr>
        <w:t>:</w:t>
      </w:r>
    </w:p>
    <w:p w14:paraId="4B14A3B5" w14:textId="4F8BC8D8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lang w:eastAsia="tr-TR"/>
        </w:rPr>
      </w:pP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*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ustunida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loyiha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-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smeta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hujjatlariga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pudratchi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tashkilotlar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bilan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tuzilgan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shartnomada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tadbirni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amalga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oshirish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uchun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nazarda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tutilgan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qiymat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aks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color w:val="339966"/>
          <w:lang w:eastAsia="tr-TR"/>
        </w:rPr>
        <w:t>ettiriladi</w:t>
      </w:r>
      <w:r w:rsidRPr="006B3971">
        <w:rPr>
          <w:rFonts w:ascii="Times New Roman" w:eastAsia="Times New Roman" w:hAnsi="Times New Roman" w:cs="Times New Roman"/>
          <w:color w:val="339966"/>
          <w:lang w:eastAsia="tr-TR"/>
        </w:rPr>
        <w:t>.</w:t>
      </w:r>
    </w:p>
    <w:p w14:paraId="71D92713" w14:textId="7476094C" w:rsidR="00CE0938" w:rsidRPr="006B3971" w:rsidRDefault="00CE0938" w:rsidP="00CE093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(16-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ilova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O‘zbekiston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Respublikasi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moliya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vazirining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yil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28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dekabrdagi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80-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sonli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 </w:t>
      </w:r>
      <w:hyperlink r:id="rId33" w:anchor="5825097" w:history="1">
        <w:r w:rsidR="00EB7A9B"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buyrug‘iga</w:t>
        </w:r>
        <w:r w:rsidRPr="006B3971">
          <w:rPr>
            <w:rFonts w:ascii="Times New Roman" w:eastAsia="Times New Roman" w:hAnsi="Times New Roman" w:cs="Times New Roman"/>
            <w:i/>
            <w:iCs/>
            <w:color w:val="008080"/>
            <w:sz w:val="25"/>
            <w:szCs w:val="25"/>
            <w:lang w:eastAsia="tr-TR"/>
          </w:rPr>
          <w:t> </w:t>
        </w:r>
      </w:hyperlink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ro‘yxat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raqami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3299-1, 14.01.2021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.)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asosan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kiritilgan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—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32BCF951" w14:textId="77777777" w:rsidR="00CE0938" w:rsidRPr="006B3971" w:rsidRDefault="00CE0938" w:rsidP="00CE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5642E" w14:textId="0EB9F9D5" w:rsidR="00CE0938" w:rsidRPr="006B3971" w:rsidRDefault="00CE0938" w:rsidP="00CE0938">
      <w:pPr>
        <w:shd w:val="clear" w:color="auto" w:fill="E8E8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</w:pP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(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hujjatlari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07.05.2021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10/21/3299/0438-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;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Qonunchilik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ma’lumotlari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milliy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bazasi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 xml:space="preserve">, 14.01.2022 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y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., 10/22/3299-1/0028-</w:t>
      </w:r>
      <w:r w:rsidR="00EB7A9B"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son</w:t>
      </w:r>
      <w:r w:rsidRPr="006B3971">
        <w:rPr>
          <w:rFonts w:ascii="Times New Roman" w:eastAsia="Times New Roman" w:hAnsi="Times New Roman" w:cs="Times New Roman"/>
          <w:i/>
          <w:iCs/>
          <w:color w:val="800000"/>
          <w:sz w:val="25"/>
          <w:szCs w:val="25"/>
          <w:lang w:eastAsia="tr-TR"/>
        </w:rPr>
        <w:t>)</w:t>
      </w:r>
    </w:p>
    <w:p w14:paraId="47D104B0" w14:textId="77777777" w:rsidR="003A4768" w:rsidRPr="006B3971" w:rsidRDefault="003A4768">
      <w:pPr>
        <w:rPr>
          <w:rFonts w:ascii="Times New Roman" w:hAnsi="Times New Roman" w:cs="Times New Roman"/>
        </w:rPr>
      </w:pPr>
    </w:p>
    <w:sectPr w:rsidR="003A4768" w:rsidRPr="006B3971" w:rsidSect="00CE0938">
      <w:pgSz w:w="16838" w:h="11906" w:orient="landscape" w:code="9"/>
      <w:pgMar w:top="709" w:right="425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59"/>
    <w:rsid w:val="00000E00"/>
    <w:rsid w:val="00036E8C"/>
    <w:rsid w:val="00063A41"/>
    <w:rsid w:val="00080438"/>
    <w:rsid w:val="000D4B7E"/>
    <w:rsid w:val="00163B55"/>
    <w:rsid w:val="001C3A79"/>
    <w:rsid w:val="001F3738"/>
    <w:rsid w:val="00211C59"/>
    <w:rsid w:val="00216046"/>
    <w:rsid w:val="002E75E0"/>
    <w:rsid w:val="003A4768"/>
    <w:rsid w:val="003D1FFE"/>
    <w:rsid w:val="00462178"/>
    <w:rsid w:val="00485DAA"/>
    <w:rsid w:val="005162A8"/>
    <w:rsid w:val="005361E5"/>
    <w:rsid w:val="005B7F95"/>
    <w:rsid w:val="006215EC"/>
    <w:rsid w:val="00633FD9"/>
    <w:rsid w:val="00635432"/>
    <w:rsid w:val="006B3971"/>
    <w:rsid w:val="006C5887"/>
    <w:rsid w:val="006D31E3"/>
    <w:rsid w:val="006E4432"/>
    <w:rsid w:val="0076132E"/>
    <w:rsid w:val="00773188"/>
    <w:rsid w:val="007D1670"/>
    <w:rsid w:val="0086524C"/>
    <w:rsid w:val="008914C1"/>
    <w:rsid w:val="00926838"/>
    <w:rsid w:val="0098671C"/>
    <w:rsid w:val="009C566E"/>
    <w:rsid w:val="009E02A1"/>
    <w:rsid w:val="009F363A"/>
    <w:rsid w:val="00A34681"/>
    <w:rsid w:val="00A60C36"/>
    <w:rsid w:val="00A92320"/>
    <w:rsid w:val="00AA18D8"/>
    <w:rsid w:val="00AD195C"/>
    <w:rsid w:val="00AE2409"/>
    <w:rsid w:val="00B029AA"/>
    <w:rsid w:val="00B03A04"/>
    <w:rsid w:val="00B53FDC"/>
    <w:rsid w:val="00B553F1"/>
    <w:rsid w:val="00B707CD"/>
    <w:rsid w:val="00B72EAA"/>
    <w:rsid w:val="00B87B54"/>
    <w:rsid w:val="00BC7506"/>
    <w:rsid w:val="00BF4326"/>
    <w:rsid w:val="00BF45CF"/>
    <w:rsid w:val="00C516DE"/>
    <w:rsid w:val="00C90227"/>
    <w:rsid w:val="00CA0956"/>
    <w:rsid w:val="00CE0938"/>
    <w:rsid w:val="00DC2810"/>
    <w:rsid w:val="00DD1F9E"/>
    <w:rsid w:val="00E20AF7"/>
    <w:rsid w:val="00E863CF"/>
    <w:rsid w:val="00EB7A9B"/>
    <w:rsid w:val="00EE34A0"/>
    <w:rsid w:val="00F447D4"/>
    <w:rsid w:val="00FA7632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B0CE"/>
  <w15:chartTrackingRefBased/>
  <w15:docId w15:val="{10320D33-0AF6-4310-8EFF-F1B3E5E3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CE0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0938"/>
    <w:rPr>
      <w:color w:val="800080"/>
      <w:u w:val="single"/>
    </w:rPr>
  </w:style>
  <w:style w:type="character" w:styleId="a5">
    <w:name w:val="Strong"/>
    <w:basedOn w:val="a0"/>
    <w:uiPriority w:val="22"/>
    <w:qFormat/>
    <w:rsid w:val="00CE0938"/>
    <w:rPr>
      <w:b/>
      <w:bCs/>
    </w:rPr>
  </w:style>
  <w:style w:type="paragraph" w:styleId="a6">
    <w:name w:val="Normal (Web)"/>
    <w:basedOn w:val="a"/>
    <w:uiPriority w:val="99"/>
    <w:semiHidden/>
    <w:unhideWhenUsed/>
    <w:rsid w:val="00C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Balloon Text"/>
    <w:basedOn w:val="a"/>
    <w:link w:val="a8"/>
    <w:uiPriority w:val="99"/>
    <w:semiHidden/>
    <w:unhideWhenUsed/>
    <w:rsid w:val="00EB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4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25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377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633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4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30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051">
          <w:marLeft w:val="0"/>
          <w:marRight w:val="118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94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0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50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5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7002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74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93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32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62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136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2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08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4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65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8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83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68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3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51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8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449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28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198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67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05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184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crollText(5421915)" TargetMode="External"/><Relationship Id="rId18" Type="http://schemas.openxmlformats.org/officeDocument/2006/relationships/hyperlink" Target="javascript:scrollText(5421047)" TargetMode="External"/><Relationship Id="rId26" Type="http://schemas.openxmlformats.org/officeDocument/2006/relationships/hyperlink" Target="javascript:scrollText(5828531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5421047)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scrollText(5421870)" TargetMode="External"/><Relationship Id="rId12" Type="http://schemas.openxmlformats.org/officeDocument/2006/relationships/hyperlink" Target="javascript:scrollText(5421047)" TargetMode="External"/><Relationship Id="rId17" Type="http://schemas.openxmlformats.org/officeDocument/2006/relationships/hyperlink" Target="javascript:scrollText(5421047)" TargetMode="External"/><Relationship Id="rId25" Type="http://schemas.openxmlformats.org/officeDocument/2006/relationships/hyperlink" Target="javascript:scrollText(5421047)" TargetMode="External"/><Relationship Id="rId33" Type="http://schemas.openxmlformats.org/officeDocument/2006/relationships/hyperlink" Target="https://lex.uz/uz/docs/5824201?ONDATE=14.01.2022%2000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scrollText(5421047)" TargetMode="External"/><Relationship Id="rId20" Type="http://schemas.openxmlformats.org/officeDocument/2006/relationships/hyperlink" Target="javascript:scrollText(5421958)" TargetMode="External"/><Relationship Id="rId29" Type="http://schemas.openxmlformats.org/officeDocument/2006/relationships/hyperlink" Target="javascript:scrollText(5828548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scrollText(5421047)" TargetMode="External"/><Relationship Id="rId11" Type="http://schemas.openxmlformats.org/officeDocument/2006/relationships/hyperlink" Target="javascript:scrollText(5421891)" TargetMode="External"/><Relationship Id="rId24" Type="http://schemas.openxmlformats.org/officeDocument/2006/relationships/hyperlink" Target="https://lex.uz/uz/docs/5413105?ONDATE=07.05.2021%2000" TargetMode="External"/><Relationship Id="rId32" Type="http://schemas.openxmlformats.org/officeDocument/2006/relationships/hyperlink" Target="javascript:scrollText(5828558)" TargetMode="External"/><Relationship Id="rId5" Type="http://schemas.openxmlformats.org/officeDocument/2006/relationships/hyperlink" Target="javascript:scrollText(5421047)" TargetMode="External"/><Relationship Id="rId15" Type="http://schemas.openxmlformats.org/officeDocument/2006/relationships/hyperlink" Target="javascript:scrollText(5421047)" TargetMode="External"/><Relationship Id="rId23" Type="http://schemas.openxmlformats.org/officeDocument/2006/relationships/hyperlink" Target="javascript:scrollText(5421981)" TargetMode="External"/><Relationship Id="rId28" Type="http://schemas.openxmlformats.org/officeDocument/2006/relationships/hyperlink" Target="javascript:scrollText(5828537)" TargetMode="External"/><Relationship Id="rId10" Type="http://schemas.openxmlformats.org/officeDocument/2006/relationships/hyperlink" Target="javascript:scrollText(5421047)" TargetMode="External"/><Relationship Id="rId19" Type="http://schemas.openxmlformats.org/officeDocument/2006/relationships/hyperlink" Target="javascript:scrollText(5421047)" TargetMode="External"/><Relationship Id="rId31" Type="http://schemas.openxmlformats.org/officeDocument/2006/relationships/hyperlink" Target="javascript:scrollText(5828523)" TargetMode="External"/><Relationship Id="rId4" Type="http://schemas.openxmlformats.org/officeDocument/2006/relationships/hyperlink" Target="javascript:scrollText(5421047)" TargetMode="External"/><Relationship Id="rId9" Type="http://schemas.openxmlformats.org/officeDocument/2006/relationships/hyperlink" Target="javascript:scrollText(5421883)" TargetMode="External"/><Relationship Id="rId14" Type="http://schemas.openxmlformats.org/officeDocument/2006/relationships/hyperlink" Target="javascript:scrollText(5421047)" TargetMode="External"/><Relationship Id="rId22" Type="http://schemas.openxmlformats.org/officeDocument/2006/relationships/hyperlink" Target="javascript:scrollText(5421047)" TargetMode="External"/><Relationship Id="rId27" Type="http://schemas.openxmlformats.org/officeDocument/2006/relationships/hyperlink" Target="javascript:scrollText(5828534)" TargetMode="External"/><Relationship Id="rId30" Type="http://schemas.openxmlformats.org/officeDocument/2006/relationships/hyperlink" Target="javascript:scrollText(5828523)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17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36</cp:revision>
  <cp:lastPrinted>2023-05-02T12:28:00Z</cp:lastPrinted>
  <dcterms:created xsi:type="dcterms:W3CDTF">2023-02-13T05:38:00Z</dcterms:created>
  <dcterms:modified xsi:type="dcterms:W3CDTF">2024-07-17T08:46:00Z</dcterms:modified>
</cp:coreProperties>
</file>